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04BFD" w14:textId="77777777" w:rsidR="00422101" w:rsidRPr="007A51F0" w:rsidRDefault="00422101" w:rsidP="00422101">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 xml:space="preserve">Exposed Fastener </w:t>
      </w:r>
      <w:r>
        <w:rPr>
          <w:rFonts w:ascii="Arial" w:hAnsi="Arial" w:cs="Arial"/>
          <w:color w:val="0070C0"/>
        </w:rPr>
        <w:t>Wall</w:t>
      </w:r>
      <w:r w:rsidRPr="007A51F0">
        <w:rPr>
          <w:rFonts w:ascii="Arial" w:hAnsi="Arial" w:cs="Arial"/>
          <w:color w:val="0070C0"/>
        </w:rPr>
        <w:t xml:space="preserve"> panels are premier (and thoroughly tested) architectural and structural, </w:t>
      </w:r>
      <w:r>
        <w:rPr>
          <w:rFonts w:ascii="Arial" w:hAnsi="Arial" w:cs="Arial"/>
          <w:color w:val="0070C0"/>
        </w:rPr>
        <w:t>wall</w:t>
      </w:r>
      <w:r w:rsidRPr="007A51F0">
        <w:rPr>
          <w:rFonts w:ascii="Arial" w:hAnsi="Arial" w:cs="Arial"/>
          <w:color w:val="0070C0"/>
        </w:rPr>
        <w:t xml:space="preserve"> panel systems. The lap joint (coupled</w:t>
      </w:r>
      <w:r>
        <w:rPr>
          <w:rFonts w:ascii="Arial" w:hAnsi="Arial" w:cs="Arial"/>
          <w:color w:val="0070C0"/>
        </w:rPr>
        <w:t xml:space="preserve"> with compression</w:t>
      </w:r>
      <w:r w:rsidRPr="007A51F0">
        <w:rPr>
          <w:rFonts w:ascii="Arial" w:hAnsi="Arial" w:cs="Arial"/>
          <w:color w:val="0070C0"/>
        </w:rPr>
        <w:t xml:space="preserve"> </w:t>
      </w:r>
      <w:r>
        <w:rPr>
          <w:rFonts w:ascii="Arial" w:hAnsi="Arial" w:cs="Arial"/>
          <w:color w:val="0070C0"/>
        </w:rPr>
        <w:t>and</w:t>
      </w:r>
      <w:r w:rsidRPr="007A51F0">
        <w:rPr>
          <w:rFonts w:ascii="Arial" w:hAnsi="Arial" w:cs="Arial"/>
          <w:color w:val="0070C0"/>
        </w:rPr>
        <w:t xml:space="preserve"> sealant) provides a robust and weathertight panel system. The systems are designed and tested for use over open framing or solid substrates.</w:t>
      </w:r>
    </w:p>
    <w:p w14:paraId="07E00B72" w14:textId="77777777" w:rsidR="00422101" w:rsidRPr="007A51F0" w:rsidRDefault="00422101" w:rsidP="00422101">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3923C27F" w14:textId="77777777" w:rsidR="00422101" w:rsidRPr="007A51F0" w:rsidRDefault="00422101" w:rsidP="00422101">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2BE950D0" w14:textId="77777777" w:rsidR="00422101" w:rsidRPr="007A51F0" w:rsidRDefault="00422101" w:rsidP="00422101">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 xml:space="preserve">This document is available in word processing format at </w:t>
      </w:r>
      <w:hyperlink r:id="rId8" w:history="1">
        <w:r w:rsidRPr="007A51F0">
          <w:rPr>
            <w:rStyle w:val="Hyperlink"/>
            <w:rFonts w:ascii="Arial" w:hAnsi="Arial" w:cs="Arial"/>
            <w:color w:val="0070C0"/>
          </w:rPr>
          <w:t>www.taylormetal.com</w:t>
        </w:r>
      </w:hyperlink>
    </w:p>
    <w:p w14:paraId="21B9CE69" w14:textId="77777777" w:rsidR="00422101" w:rsidRDefault="00422101" w:rsidP="004D2274">
      <w:pPr>
        <w:spacing w:after="0" w:line="240" w:lineRule="auto"/>
        <w:rPr>
          <w:rFonts w:ascii="Arial" w:eastAsia="Times New Roman" w:hAnsi="Arial" w:cs="Arial"/>
          <w:b/>
          <w:bCs/>
          <w:color w:val="000000"/>
          <w:kern w:val="0"/>
          <w:sz w:val="28"/>
          <w:szCs w:val="28"/>
          <w14:ligatures w14:val="none"/>
        </w:rPr>
      </w:pPr>
    </w:p>
    <w:p w14:paraId="0C5B6B1C" w14:textId="4EE0D0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SECTION 07 41 13 – Metal </w:t>
      </w:r>
      <w:r w:rsidR="001E25B8">
        <w:rPr>
          <w:rFonts w:ascii="Arial" w:eastAsia="Times New Roman" w:hAnsi="Arial" w:cs="Arial"/>
          <w:b/>
          <w:bCs/>
          <w:color w:val="000000"/>
          <w:kern w:val="0"/>
          <w:sz w:val="28"/>
          <w:szCs w:val="28"/>
          <w14:ligatures w14:val="none"/>
        </w:rPr>
        <w:t>Wall</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101">
      <w:pPr>
        <w:pStyle w:val="ListParagraph"/>
        <w:numPr>
          <w:ilvl w:val="1"/>
          <w:numId w:val="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422101">
      <w:pPr>
        <w:pStyle w:val="ListParagraph"/>
        <w:numPr>
          <w:ilvl w:val="0"/>
          <w:numId w:val="139"/>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101">
      <w:pPr>
        <w:pStyle w:val="ListParagraph"/>
        <w:numPr>
          <w:ilvl w:val="1"/>
          <w:numId w:val="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rsidP="00422101">
      <w:pPr>
        <w:pStyle w:val="ListParagraph"/>
        <w:numPr>
          <w:ilvl w:val="0"/>
          <w:numId w:val="6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5F14CCE1" w14:textId="77777777" w:rsidR="00422101" w:rsidRPr="001B2DBF" w:rsidRDefault="00422101" w:rsidP="00422101">
      <w:pPr>
        <w:pStyle w:val="ParaA"/>
        <w:numPr>
          <w:ilvl w:val="0"/>
          <w:numId w:val="0"/>
        </w:numPr>
        <w:rPr>
          <w:rFonts w:ascii="Arial" w:hAnsi="Arial" w:cs="Arial"/>
          <w:color w:val="0070C0"/>
        </w:rPr>
      </w:pPr>
      <w:r w:rsidRPr="001B2DBF">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B42714" w14:textId="77777777" w:rsidR="00422B11" w:rsidRPr="00422B11" w:rsidRDefault="00422B11" w:rsidP="00422B11">
      <w:pPr>
        <w:spacing w:after="0" w:line="240" w:lineRule="auto"/>
        <w:rPr>
          <w:rFonts w:ascii="Arial" w:eastAsia="Times New Roman" w:hAnsi="Arial" w:cs="Arial"/>
          <w:color w:val="000000"/>
          <w:kern w:val="0"/>
          <w:sz w:val="22"/>
          <w:szCs w:val="22"/>
          <w14:ligatures w14:val="none"/>
        </w:rPr>
      </w:pPr>
    </w:p>
    <w:p w14:paraId="113A52DB" w14:textId="6D9DB9B8" w:rsidR="004D2274" w:rsidRPr="00B44B3F" w:rsidRDefault="004D2274" w:rsidP="00422101">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422101">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69602E1A" w14:textId="77777777" w:rsidR="00422101" w:rsidRDefault="00422101" w:rsidP="004D2274">
      <w:pPr>
        <w:spacing w:after="0" w:line="240" w:lineRule="auto"/>
        <w:rPr>
          <w:rFonts w:ascii="Arial" w:eastAsia="Times New Roman" w:hAnsi="Arial" w:cs="Arial"/>
          <w:b/>
          <w:bCs/>
          <w:color w:val="000000"/>
          <w:kern w:val="0"/>
          <w14:ligatures w14:val="none"/>
        </w:rPr>
      </w:pPr>
    </w:p>
    <w:p w14:paraId="1F2FC6D9" w14:textId="753E12B2"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52115FED" w:rsidR="00036D79" w:rsidRPr="002E514A" w:rsidRDefault="004D2274" w:rsidP="00422101">
      <w:pPr>
        <w:pStyle w:val="ListParagraph"/>
        <w:numPr>
          <w:ilvl w:val="0"/>
          <w:numId w:val="6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6B153D3" w14:textId="112D119E" w:rsidR="00B91D1A" w:rsidRPr="00422C48"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0D6EC2C3" w14:textId="6D8B9851" w:rsidR="00B91D1A" w:rsidRPr="001E25B8"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422101">
      <w:pPr>
        <w:pStyle w:val="ListParagraph"/>
        <w:numPr>
          <w:ilvl w:val="0"/>
          <w:numId w:val="3"/>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422101">
      <w:pPr>
        <w:pStyle w:val="ListParagraph"/>
        <w:numPr>
          <w:ilvl w:val="0"/>
          <w:numId w:val="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422101">
      <w:pPr>
        <w:pStyle w:val="ListParagraph"/>
        <w:numPr>
          <w:ilvl w:val="0"/>
          <w:numId w:val="3"/>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422101">
      <w:pPr>
        <w:pStyle w:val="ListParagraph"/>
        <w:numPr>
          <w:ilvl w:val="0"/>
          <w:numId w:val="3"/>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rsidP="00422101">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3EB15CAC" w14:textId="3FA4B293" w:rsidR="00E62BEF" w:rsidRPr="001E42DA" w:rsidRDefault="004D2274" w:rsidP="00422101">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D723142" w14:textId="77777777" w:rsidR="00E62BEF" w:rsidRDefault="004D2274" w:rsidP="00422101">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rsidP="00422101">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41C6C5E1" w14:textId="77777777" w:rsidR="00E62BEF" w:rsidRDefault="004D2274" w:rsidP="00422101">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8CC14FA" w14:textId="354E0176" w:rsidR="00E62BEF" w:rsidRPr="00E62BEF" w:rsidRDefault="004D2274" w:rsidP="00422101">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rsidP="00422101">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rsidP="00422101">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lastRenderedPageBreak/>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rsidP="00422101">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rsidP="00422101">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rsidP="00422101">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rsidP="00422101">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04CDBC25" w:rsidR="004D2274" w:rsidRDefault="004D2274" w:rsidP="00422101">
      <w:pPr>
        <w:pStyle w:val="ListParagraph"/>
        <w:numPr>
          <w:ilvl w:val="0"/>
          <w:numId w:val="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3F2D08">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3F2D08">
        <w:rPr>
          <w:rFonts w:ascii="Arial" w:eastAsia="Times New Roman" w:hAnsi="Arial" w:cs="Arial"/>
          <w:color w:val="000000"/>
          <w:kern w:val="0"/>
          <w:sz w:val="22"/>
          <w:szCs w:val="22"/>
          <w14:ligatures w14:val="none"/>
        </w:rPr>
        <w:t xml:space="preserve"> Panels</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22101">
      <w:pPr>
        <w:pStyle w:val="ListParagraph"/>
        <w:numPr>
          <w:ilvl w:val="0"/>
          <w:numId w:val="7"/>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22101">
      <w:pPr>
        <w:pStyle w:val="ListParagraph"/>
        <w:numPr>
          <w:ilvl w:val="0"/>
          <w:numId w:val="7"/>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22101">
      <w:pPr>
        <w:pStyle w:val="ListParagraph"/>
        <w:numPr>
          <w:ilvl w:val="0"/>
          <w:numId w:val="8"/>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22101">
      <w:pPr>
        <w:pStyle w:val="ListParagraph"/>
        <w:numPr>
          <w:ilvl w:val="0"/>
          <w:numId w:val="8"/>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lastRenderedPageBreak/>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590CFEC8" w14:textId="77777777" w:rsidR="00422101" w:rsidRPr="001B2DBF" w:rsidRDefault="00422101" w:rsidP="00422101">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Delete LEED Submittals paragraph and subparagraph below if Recycled Content credit is not required for project. Credit is based on LEED 2009 NC, Schools, and CS rating systems.</w:t>
      </w:r>
    </w:p>
    <w:p w14:paraId="62972262" w14:textId="77777777" w:rsidR="00422101" w:rsidRPr="001B2DBF" w:rsidRDefault="00422101" w:rsidP="00422101">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 xml:space="preserve">The </w:t>
      </w:r>
      <w:r>
        <w:rPr>
          <w:rFonts w:ascii="Arial" w:hAnsi="Arial" w:cs="Arial"/>
          <w:color w:val="0070C0"/>
        </w:rPr>
        <w:t xml:space="preserve">Exposed Fastener </w:t>
      </w:r>
      <w:r w:rsidRPr="001B2DBF">
        <w:rPr>
          <w:rFonts w:ascii="Arial" w:hAnsi="Arial" w:cs="Arial"/>
          <w:color w:val="0070C0"/>
        </w:rPr>
        <w:t>wall panel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422101">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08CE0C43" w:rsidR="005A2DA3" w:rsidRDefault="004D2274" w:rsidP="00422101">
      <w:pPr>
        <w:pStyle w:val="ListParagraph"/>
        <w:numPr>
          <w:ilvl w:val="0"/>
          <w:numId w:val="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22101">
      <w:pPr>
        <w:pStyle w:val="ListParagraph"/>
        <w:numPr>
          <w:ilvl w:val="0"/>
          <w:numId w:val="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422101">
      <w:pPr>
        <w:pStyle w:val="ListParagraph"/>
        <w:numPr>
          <w:ilvl w:val="0"/>
          <w:numId w:val="71"/>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422101">
      <w:pPr>
        <w:pStyle w:val="ListParagraph"/>
        <w:numPr>
          <w:ilvl w:val="0"/>
          <w:numId w:val="7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422101">
      <w:pPr>
        <w:pStyle w:val="ListParagraph"/>
        <w:numPr>
          <w:ilvl w:val="0"/>
          <w:numId w:val="7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422101">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22101">
      <w:pPr>
        <w:pStyle w:val="ListParagraph"/>
        <w:numPr>
          <w:ilvl w:val="0"/>
          <w:numId w:val="10"/>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22101">
      <w:pPr>
        <w:pStyle w:val="ListParagraph"/>
        <w:numPr>
          <w:ilvl w:val="0"/>
          <w:numId w:val="10"/>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422101">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rsidP="00422101">
      <w:pPr>
        <w:pStyle w:val="ListParagraph"/>
        <w:numPr>
          <w:ilvl w:val="0"/>
          <w:numId w:val="1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22101">
      <w:pPr>
        <w:pStyle w:val="ListParagraph"/>
        <w:numPr>
          <w:ilvl w:val="0"/>
          <w:numId w:val="1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22101">
      <w:pPr>
        <w:pStyle w:val="ListParagraph"/>
        <w:numPr>
          <w:ilvl w:val="0"/>
          <w:numId w:val="1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22101">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77777777" w:rsidR="00323B58" w:rsidRDefault="004D2274" w:rsidP="00422101">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siding</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rsidP="00422101">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22101">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22101">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22101">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rsidP="00422101">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22101">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rsidP="00422101">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769E0D4B" w14:textId="11ECEBA6" w:rsidR="00F745ED" w:rsidRPr="00422101" w:rsidRDefault="004D2274" w:rsidP="00422101">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4EF974C6" w14:textId="204EC5AA" w:rsidR="002E7C91" w:rsidRPr="00422101" w:rsidRDefault="00422101" w:rsidP="00422101">
      <w:pPr>
        <w:pStyle w:val="ParaA"/>
        <w:numPr>
          <w:ilvl w:val="0"/>
          <w:numId w:val="0"/>
        </w:numPr>
        <w:suppressAutoHyphens/>
        <w:rPr>
          <w:rFonts w:ascii="Arial" w:hAnsi="Arial" w:cs="Arial"/>
          <w:color w:val="0070C0"/>
        </w:rPr>
      </w:pPr>
      <w:r w:rsidRPr="001B2DBF">
        <w:rPr>
          <w:rFonts w:ascii="Arial" w:hAnsi="Arial" w:cs="Arial"/>
          <w:color w:val="0070C0"/>
        </w:rPr>
        <w:t>Delete the requirement for mock-ups unless the project requires ample coordination with other trades.</w:t>
      </w:r>
    </w:p>
    <w:p w14:paraId="0022F008" w14:textId="77777777" w:rsidR="002E7C91" w:rsidRPr="00EE1257" w:rsidRDefault="002E7C91" w:rsidP="00F745ED">
      <w:pPr>
        <w:pStyle w:val="ListParagraph"/>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rsidP="00422101">
      <w:pPr>
        <w:pStyle w:val="ListParagraph"/>
        <w:numPr>
          <w:ilvl w:val="0"/>
          <w:numId w:val="129"/>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rsidP="00422101">
      <w:pPr>
        <w:pStyle w:val="ListParagraph"/>
        <w:numPr>
          <w:ilvl w:val="0"/>
          <w:numId w:val="13"/>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7777777" w:rsidR="00326FB3" w:rsidRDefault="004D2274" w:rsidP="00422101">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7777777" w:rsidR="00A7289F" w:rsidRDefault="004D2274" w:rsidP="00422101">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work, Architect, Owner,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system </w:t>
      </w:r>
      <w:r w:rsidRPr="00326FB3">
        <w:rPr>
          <w:rFonts w:ascii="Arial" w:eastAsia="Times New Roman" w:hAnsi="Arial" w:cs="Arial"/>
          <w:color w:val="000000"/>
          <w:kern w:val="0"/>
          <w:sz w:val="22"/>
          <w:szCs w:val="22"/>
          <w14:ligatures w14:val="none"/>
        </w:rPr>
        <w:lastRenderedPageBreak/>
        <w:t>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22101">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2DC0ED00"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3A2CDC64"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10702A96"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43B2DAA" w:rsidR="00262DDD" w:rsidRPr="00262DDD"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siding</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22101">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422101">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422101">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Do not proceed with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422101">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sheeting or a strippable film coating between panels. Remove strippable film coating </w:t>
      </w:r>
      <w:r w:rsidRPr="00262DDD">
        <w:rPr>
          <w:rFonts w:ascii="Arial" w:eastAsia="Times New Roman" w:hAnsi="Arial" w:cs="Arial"/>
          <w:color w:val="000000"/>
          <w:kern w:val="0"/>
          <w:sz w:val="22"/>
          <w:szCs w:val="22"/>
          <w14:ligatures w14:val="none"/>
        </w:rPr>
        <w:lastRenderedPageBreak/>
        <w:t>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22101">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422101">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22101">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22101">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22101">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22101">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48A8177A" w:rsidR="004D2274" w:rsidRPr="00A7289F" w:rsidRDefault="004D2274" w:rsidP="00422101">
      <w:pPr>
        <w:pStyle w:val="ListParagraph"/>
        <w:numPr>
          <w:ilvl w:val="0"/>
          <w:numId w:val="79"/>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sid</w:t>
      </w:r>
      <w:r w:rsidRPr="00A7289F">
        <w:rPr>
          <w:rFonts w:ascii="Arial" w:eastAsia="Times New Roman" w:hAnsi="Arial" w:cs="Arial"/>
          <w:color w:val="000000"/>
          <w:kern w:val="0"/>
          <w:sz w:val="22"/>
          <w:szCs w:val="22"/>
          <w14:ligatures w14:val="none"/>
        </w:rPr>
        <w:t>ing system.</w:t>
      </w:r>
    </w:p>
    <w:p w14:paraId="7A378A96" w14:textId="4C856CF9" w:rsidR="004D2274" w:rsidRPr="00F97AAB" w:rsidRDefault="004D2274" w:rsidP="00422101">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281D554" w:rsidR="004D2274" w:rsidRPr="00C322C6" w:rsidRDefault="004D2274" w:rsidP="00422101">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640A37A1" w:rsidR="004D2274" w:rsidRPr="00A7289F" w:rsidRDefault="004D2274" w:rsidP="00422101">
      <w:pPr>
        <w:pStyle w:val="ListParagraph"/>
        <w:numPr>
          <w:ilvl w:val="0"/>
          <w:numId w:val="79"/>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siding substrate is made watertight</w:t>
      </w:r>
    </w:p>
    <w:p w14:paraId="0BB322AB" w14:textId="051252A3"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siding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422101">
      <w:pPr>
        <w:pStyle w:val="ListParagraph"/>
        <w:numPr>
          <w:ilvl w:val="0"/>
          <w:numId w:val="80"/>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8BAD222" w:rsidR="00F97AAB" w:rsidRDefault="004D2274" w:rsidP="00422101">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283CEE48" w14:textId="37D3FA9D" w:rsidR="00F97AAB" w:rsidRPr="00590103" w:rsidRDefault="004D2274" w:rsidP="00422101">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44D9BF31" w14:textId="55FE1214" w:rsidR="004D2274" w:rsidRPr="00565BD4" w:rsidRDefault="004D2274" w:rsidP="00422101">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 xml:space="preserve">ing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6F658A5A" w:rsidR="00F97AAB" w:rsidRPr="00422C48" w:rsidRDefault="004D2274" w:rsidP="00422101">
      <w:pPr>
        <w:pStyle w:val="ListParagraph"/>
        <w:numPr>
          <w:ilvl w:val="0"/>
          <w:numId w:val="80"/>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0D035A70" w:rsidR="008F5D47" w:rsidRPr="008F5D47" w:rsidRDefault="004D2274" w:rsidP="00422101">
      <w:pPr>
        <w:pStyle w:val="ListParagraph"/>
        <w:numPr>
          <w:ilvl w:val="0"/>
          <w:numId w:val="22"/>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C322C6">
        <w:rPr>
          <w:rFonts w:ascii="Arial" w:eastAsia="Times New Roman" w:hAnsi="Arial" w:cs="Arial"/>
          <w:color w:val="000000"/>
          <w:kern w:val="0"/>
          <w:sz w:val="22"/>
          <w:szCs w:val="22"/>
          <w14:ligatures w14:val="none"/>
        </w:rPr>
        <w:t>wall panel</w:t>
      </w:r>
      <w:r w:rsidRPr="00F97AAB">
        <w:rPr>
          <w:rFonts w:ascii="Arial" w:eastAsia="Times New Roman" w:hAnsi="Arial" w:cs="Arial"/>
          <w:color w:val="000000"/>
          <w:kern w:val="0"/>
          <w:sz w:val="22"/>
          <w:szCs w:val="22"/>
          <w14:ligatures w14:val="none"/>
        </w:rPr>
        <w:t xml:space="preserve"> system shall withstand negative (uplift</w:t>
      </w:r>
      <w:r w:rsidR="00590103">
        <w:rPr>
          <w:rFonts w:ascii="Arial" w:eastAsia="Times New Roman" w:hAnsi="Arial" w:cs="Arial"/>
          <w:color w:val="000000"/>
          <w:kern w:val="0"/>
          <w:sz w:val="22"/>
          <w:szCs w:val="22"/>
          <w14:ligatures w14:val="none"/>
        </w:rPr>
        <w:t xml:space="preserve"> or outward load</w:t>
      </w:r>
      <w:r w:rsidRPr="00F97AAB">
        <w:rPr>
          <w:rFonts w:ascii="Arial" w:eastAsia="Times New Roman" w:hAnsi="Arial" w:cs="Arial"/>
          <w:color w:val="000000"/>
          <w:kern w:val="0"/>
          <w:sz w:val="22"/>
          <w:szCs w:val="22"/>
          <w14:ligatures w14:val="none"/>
        </w:rPr>
        <w: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complying with the following criteria. Anchor </w:t>
      </w:r>
      <w:r w:rsidR="00590103">
        <w:rPr>
          <w:rFonts w:ascii="Arial" w:eastAsia="Times New Roman" w:hAnsi="Arial" w:cs="Arial"/>
          <w:color w:val="000000"/>
          <w:kern w:val="0"/>
          <w:sz w:val="22"/>
          <w:szCs w:val="22"/>
          <w14:ligatures w14:val="none"/>
        </w:rPr>
        <w:t>f</w:t>
      </w:r>
      <w:r w:rsidR="00C322C6">
        <w:rPr>
          <w:rFonts w:ascii="Arial" w:eastAsia="Times New Roman" w:hAnsi="Arial" w:cs="Arial"/>
          <w:color w:val="000000"/>
          <w:kern w:val="0"/>
          <w:sz w:val="22"/>
          <w:szCs w:val="22"/>
          <w14:ligatures w14:val="none"/>
        </w:rPr>
        <w:t>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lastRenderedPageBreak/>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1F287D66" w:rsidR="008F5D47" w:rsidRPr="008F5D47" w:rsidRDefault="00F9510C" w:rsidP="00422101">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73B91A07"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73CD507C" w14:textId="5E3D60D8"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6320E683" w14:textId="5D521C78" w:rsidR="004D2274" w:rsidRDefault="004D2274" w:rsidP="00422101">
      <w:pPr>
        <w:pStyle w:val="ListParagraph"/>
        <w:numPr>
          <w:ilvl w:val="0"/>
          <w:numId w:val="22"/>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F9510C">
        <w:rPr>
          <w:rFonts w:ascii="Arial" w:eastAsia="Times New Roman" w:hAnsi="Arial" w:cs="Arial"/>
          <w:color w:val="000000"/>
          <w:kern w:val="0"/>
          <w:sz w:val="22"/>
          <w:szCs w:val="22"/>
          <w14:ligatures w14:val="none"/>
        </w:rPr>
        <w:t>siding</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pressures at </w:t>
      </w:r>
      <w:r w:rsidR="00E77116">
        <w:rPr>
          <w:rFonts w:ascii="Arial" w:eastAsia="Times New Roman" w:hAnsi="Arial" w:cs="Arial"/>
          <w:color w:val="000000"/>
          <w:kern w:val="0"/>
          <w:sz w:val="22"/>
          <w:szCs w:val="22"/>
          <w14:ligatures w14:val="none"/>
        </w:rPr>
        <w:t>anchor</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rsidP="00422101">
      <w:pPr>
        <w:pStyle w:val="ListParagraph"/>
        <w:numPr>
          <w:ilvl w:val="0"/>
          <w:numId w:val="8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rsidP="00422101">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rsidP="00422101">
      <w:pPr>
        <w:pStyle w:val="ListParagraph"/>
        <w:numPr>
          <w:ilvl w:val="0"/>
          <w:numId w:val="26"/>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422101">
      <w:pPr>
        <w:pStyle w:val="ListParagraph"/>
        <w:numPr>
          <w:ilvl w:val="0"/>
          <w:numId w:val="26"/>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rsidP="00422101">
      <w:pPr>
        <w:pStyle w:val="ListParagraph"/>
        <w:numPr>
          <w:ilvl w:val="0"/>
          <w:numId w:val="26"/>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5F61931D" w14:textId="58B82C82" w:rsidR="004D2274" w:rsidRPr="001E42DA" w:rsidRDefault="004D2274" w:rsidP="00422101">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r w:rsidRPr="001E42DA">
        <w:rPr>
          <w:rFonts w:ascii="Arial" w:eastAsia="Times New Roman" w:hAnsi="Arial" w:cs="Arial"/>
          <w:color w:val="000000"/>
          <w:kern w:val="0"/>
          <w:sz w:val="22"/>
          <w:szCs w:val="22"/>
          <w14:ligatures w14:val="none"/>
        </w:rPr>
        <w:t xml:space="preserve">defective materials and/or workmanship, covering repairs required to maintain </w:t>
      </w:r>
      <w:r w:rsidR="00F9510C" w:rsidRPr="001E42DA">
        <w:rPr>
          <w:rFonts w:ascii="Arial" w:eastAsia="Times New Roman" w:hAnsi="Arial" w:cs="Arial"/>
          <w:color w:val="000000"/>
          <w:kern w:val="0"/>
          <w:sz w:val="22"/>
          <w:szCs w:val="22"/>
          <w14:ligatures w14:val="none"/>
        </w:rPr>
        <w:t>siding</w:t>
      </w:r>
      <w:r w:rsidRPr="001E42DA">
        <w:rPr>
          <w:rFonts w:ascii="Arial" w:eastAsia="Times New Roman" w:hAnsi="Arial" w:cs="Arial"/>
          <w:color w:val="000000"/>
          <w:kern w:val="0"/>
          <w:sz w:val="22"/>
          <w:szCs w:val="22"/>
          <w14:ligatures w14:val="none"/>
        </w:rPr>
        <w:t xml:space="preserve"> panels watertight and weatherproof with normal usage for two years following Project Substantial Completion date.</w:t>
      </w:r>
    </w:p>
    <w:p w14:paraId="4328DC1B" w14:textId="1B096618" w:rsidR="008F5D47" w:rsidRDefault="004D2274" w:rsidP="00422101">
      <w:pPr>
        <w:pStyle w:val="ListParagraph"/>
        <w:numPr>
          <w:ilvl w:val="0"/>
          <w:numId w:val="2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15891EE" w14:textId="77777777" w:rsidR="00F9510C" w:rsidRPr="00F9510C" w:rsidRDefault="00F9510C" w:rsidP="00F9510C">
      <w:pPr>
        <w:pStyle w:val="ListParagraph"/>
        <w:spacing w:after="0" w:line="240" w:lineRule="auto"/>
        <w:rPr>
          <w:rFonts w:ascii="Arial" w:eastAsia="Times New Roman" w:hAnsi="Arial" w:cs="Arial"/>
          <w:color w:val="000000"/>
          <w:kern w:val="0"/>
          <w:sz w:val="22"/>
          <w:szCs w:val="22"/>
          <w14:ligatures w14:val="none"/>
        </w:rPr>
      </w:pPr>
    </w:p>
    <w:p w14:paraId="0ADBDAEF" w14:textId="77777777" w:rsidR="001E42DA" w:rsidRDefault="001E42DA" w:rsidP="004D2274">
      <w:pPr>
        <w:spacing w:after="0" w:line="240" w:lineRule="auto"/>
        <w:rPr>
          <w:rFonts w:ascii="Arial" w:eastAsia="Times New Roman" w:hAnsi="Arial" w:cs="Arial"/>
          <w:b/>
          <w:bCs/>
          <w:color w:val="000000"/>
          <w:kern w:val="0"/>
          <w:sz w:val="28"/>
          <w:szCs w:val="28"/>
          <w14:ligatures w14:val="none"/>
        </w:rPr>
      </w:pPr>
    </w:p>
    <w:p w14:paraId="45EDF954" w14:textId="6B03C650" w:rsidR="0067629E"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w:t>
      </w:r>
      <w:r w:rsidR="001E42DA">
        <w:rPr>
          <w:rFonts w:ascii="Arial" w:eastAsia="Times New Roman" w:hAnsi="Arial" w:cs="Arial"/>
          <w:b/>
          <w:bCs/>
          <w:color w:val="000000"/>
          <w:kern w:val="0"/>
          <w:sz w:val="28"/>
          <w:szCs w:val="28"/>
          <w14:ligatures w14:val="none"/>
        </w:rPr>
        <w:t>S</w:t>
      </w:r>
    </w:p>
    <w:p w14:paraId="2CFA2CF9" w14:textId="77777777" w:rsidR="001E42DA" w:rsidRPr="001E42DA" w:rsidRDefault="001E42DA" w:rsidP="004D2274">
      <w:pPr>
        <w:spacing w:after="0" w:line="240" w:lineRule="auto"/>
        <w:rPr>
          <w:rFonts w:ascii="Arial" w:eastAsia="Times New Roman" w:hAnsi="Arial" w:cs="Arial"/>
          <w:b/>
          <w:bCs/>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43A2A7F5" w14:textId="77777777" w:rsidR="00422101" w:rsidRPr="001036A4" w:rsidRDefault="00422101" w:rsidP="00422101">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 xml:space="preserve">This guide specification demonstrates how to specify </w:t>
      </w:r>
      <w:r>
        <w:rPr>
          <w:rFonts w:ascii="Arial" w:hAnsi="Arial" w:cs="Arial"/>
          <w:color w:val="0070C0"/>
        </w:rPr>
        <w:t>Exposed Fastener</w:t>
      </w:r>
      <w:r w:rsidRPr="001036A4">
        <w:rPr>
          <w:rFonts w:ascii="Arial" w:hAnsi="Arial" w:cs="Arial"/>
          <w:color w:val="0070C0"/>
        </w:rPr>
        <w:t xml:space="preserve"> panels by Taylor Metal Products. If a competitive specification is required, add additional manufacturers and retain the option in the paragraph below.</w:t>
      </w:r>
    </w:p>
    <w:p w14:paraId="24232C16" w14:textId="0FCC2A63" w:rsidR="0067629E" w:rsidRPr="00422101" w:rsidRDefault="00422101" w:rsidP="00422101">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 xml:space="preserve">Select one or more Taylor Metal Products’ profiles according to visual and performance criteria. For more selection assistance, visit </w:t>
      </w:r>
      <w:hyperlink r:id="rId9" w:history="1">
        <w:r w:rsidRPr="001036A4">
          <w:rPr>
            <w:rStyle w:val="Hyperlink"/>
            <w:rFonts w:ascii="Arial" w:hAnsi="Arial" w:cs="Arial"/>
            <w:color w:val="0070C0"/>
          </w:rPr>
          <w:t>www.taylormetal.com</w:t>
        </w:r>
      </w:hyperlink>
      <w:r w:rsidRPr="001036A4">
        <w:rPr>
          <w:rFonts w:ascii="Arial" w:hAnsi="Arial" w:cs="Arial"/>
          <w:color w:val="0070C0"/>
        </w:rPr>
        <w:t>.</w:t>
      </w:r>
    </w:p>
    <w:p w14:paraId="1CF21D5E" w14:textId="666D838F" w:rsidR="004D2274" w:rsidRPr="00A7289F" w:rsidRDefault="004D2274" w:rsidP="00422101">
      <w:pPr>
        <w:pStyle w:val="ListParagraph"/>
        <w:numPr>
          <w:ilvl w:val="0"/>
          <w:numId w:val="85"/>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lastRenderedPageBreak/>
        <w:t>Products: Provide the following:</w:t>
      </w:r>
    </w:p>
    <w:p w14:paraId="0F5D62D0" w14:textId="741BA18B"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F86933">
        <w:rPr>
          <w:rFonts w:ascii="Arial" w:eastAsia="Times New Roman" w:hAnsi="Arial" w:cs="Arial"/>
          <w:color w:val="000000" w:themeColor="text1"/>
          <w:kern w:val="0"/>
          <w:sz w:val="22"/>
          <w:szCs w:val="22"/>
          <w14:ligatures w14:val="none"/>
        </w:rPr>
        <w:t>Exposed Fastener</w:t>
      </w:r>
      <w:r w:rsidR="00F9510C">
        <w:rPr>
          <w:rFonts w:ascii="Arial" w:eastAsia="Times New Roman" w:hAnsi="Arial" w:cs="Arial"/>
          <w:color w:val="000000" w:themeColor="text1"/>
          <w:kern w:val="0"/>
          <w:sz w:val="22"/>
          <w:szCs w:val="22"/>
          <w14:ligatures w14:val="none"/>
        </w:rPr>
        <w:t xml:space="preserve"> Siding Panel System</w:t>
      </w:r>
    </w:p>
    <w:p w14:paraId="18972970" w14:textId="3978D4C8"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F9510C">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 xml:space="preserve">- TMP Metal </w:t>
      </w:r>
      <w:r w:rsidR="00F9510C">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ing Panels</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22101">
      <w:pPr>
        <w:pStyle w:val="ListParagraph"/>
        <w:numPr>
          <w:ilvl w:val="0"/>
          <w:numId w:val="85"/>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0A4541" w:rsidRDefault="004D2274" w:rsidP="00422101">
      <w:pPr>
        <w:pStyle w:val="ListParagraph"/>
        <w:numPr>
          <w:ilvl w:val="0"/>
          <w:numId w:val="85"/>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650DB97F" w14:textId="77777777" w:rsidR="000A4541" w:rsidRPr="001036A4" w:rsidRDefault="000A4541" w:rsidP="000A4541">
      <w:pPr>
        <w:pStyle w:val="ParaA"/>
        <w:numPr>
          <w:ilvl w:val="0"/>
          <w:numId w:val="0"/>
        </w:numPr>
        <w:ind w:left="360"/>
        <w:rPr>
          <w:rFonts w:ascii="Arial" w:hAnsi="Arial" w:cs="Arial"/>
          <w:color w:val="0070C0"/>
        </w:rPr>
      </w:pPr>
      <w:r w:rsidRPr="001036A4">
        <w:rPr>
          <w:rFonts w:ascii="Arial" w:hAnsi="Arial" w:cs="Arial"/>
          <w:color w:val="0070C0"/>
        </w:rPr>
        <w:t>Taylor Metal Products tests the</w:t>
      </w:r>
      <w:r>
        <w:rPr>
          <w:rFonts w:ascii="Arial" w:hAnsi="Arial" w:cs="Arial"/>
          <w:color w:val="0070C0"/>
        </w:rPr>
        <w:t xml:space="preserve"> Exposed Fastener</w:t>
      </w:r>
      <w:r w:rsidRPr="001036A4">
        <w:rPr>
          <w:rFonts w:ascii="Arial" w:hAnsi="Arial" w:cs="Arial"/>
          <w:color w:val="0070C0"/>
        </w:rPr>
        <w:t xml:space="preserve"> panel profile</w:t>
      </w:r>
      <w:r>
        <w:rPr>
          <w:rFonts w:ascii="Arial" w:hAnsi="Arial" w:cs="Arial"/>
          <w:color w:val="0070C0"/>
        </w:rPr>
        <w:t>s</w:t>
      </w:r>
      <w:r w:rsidRPr="001036A4">
        <w:rPr>
          <w:rFonts w:ascii="Arial" w:hAnsi="Arial" w:cs="Arial"/>
          <w:color w:val="0070C0"/>
        </w:rPr>
        <w:t xml:space="preserve"> using ASTM E1592, standards. The design team should consider the application when choosing the width and thickness of the panel profile. Consult a structural engineer for performance capability. See load tables for outward and positive (inward) loads when choosing the desired panel profile.</w:t>
      </w:r>
    </w:p>
    <w:p w14:paraId="12B92D5B" w14:textId="77777777" w:rsidR="000A4541" w:rsidRPr="00A7289F" w:rsidRDefault="000A4541" w:rsidP="000A4541">
      <w:pPr>
        <w:pStyle w:val="ListParagraph"/>
        <w:spacing w:after="0" w:line="240" w:lineRule="auto"/>
        <w:ind w:left="360"/>
        <w:rPr>
          <w:rFonts w:ascii="Arial" w:eastAsia="Times New Roman" w:hAnsi="Arial" w:cs="Arial"/>
          <w:color w:val="000000"/>
          <w:kern w:val="0"/>
          <w:sz w:val="22"/>
          <w:szCs w:val="22"/>
          <w14:ligatures w14:val="none"/>
        </w:rPr>
      </w:pPr>
    </w:p>
    <w:p w14:paraId="1C9A85C3" w14:textId="13B037B2" w:rsidR="004D2274" w:rsidRPr="00DE0EC3" w:rsidRDefault="00F9510C" w:rsidP="00422101">
      <w:pPr>
        <w:pStyle w:val="ListParagraph"/>
        <w:numPr>
          <w:ilvl w:val="0"/>
          <w:numId w:val="2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rsidP="00422101">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rsidP="00422101">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rsidP="00422101">
      <w:pPr>
        <w:pStyle w:val="ListParagraph"/>
        <w:numPr>
          <w:ilvl w:val="0"/>
          <w:numId w:val="88"/>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4104E828" w:rsidR="0081038A" w:rsidRPr="003D76E8" w:rsidRDefault="004D2274" w:rsidP="00422101">
      <w:pPr>
        <w:pStyle w:val="ListParagraph"/>
        <w:numPr>
          <w:ilvl w:val="0"/>
          <w:numId w:val="30"/>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646E3D">
        <w:rPr>
          <w:rFonts w:ascii="Arial" w:eastAsia="Times New Roman" w:hAnsi="Arial" w:cs="Arial"/>
          <w:color w:val="000000"/>
          <w:kern w:val="0"/>
          <w:sz w:val="22"/>
          <w:szCs w:val="22"/>
          <w14:ligatures w14:val="none"/>
        </w:rPr>
        <w:t>25</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rsidP="00422101">
      <w:pPr>
        <w:pStyle w:val="ListParagraph"/>
        <w:numPr>
          <w:ilvl w:val="0"/>
          <w:numId w:val="25"/>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048B1961" w:rsidR="0081038A" w:rsidRPr="00F221B4" w:rsidRDefault="004D2274" w:rsidP="00422101">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646E3D">
        <w:rPr>
          <w:rFonts w:ascii="Arial" w:eastAsia="Times New Roman" w:hAnsi="Arial" w:cs="Arial"/>
          <w:color w:val="000000"/>
          <w:kern w:val="0"/>
          <w:sz w:val="22"/>
          <w:szCs w:val="22"/>
          <w14:ligatures w14:val="none"/>
        </w:rPr>
        <w:t>50.00</w:t>
      </w:r>
      <w:r w:rsidRPr="0081038A">
        <w:rPr>
          <w:rFonts w:ascii="Arial" w:eastAsia="Times New Roman" w:hAnsi="Arial" w:cs="Arial"/>
          <w:color w:val="000000"/>
          <w:kern w:val="0"/>
          <w:sz w:val="22"/>
          <w:szCs w:val="22"/>
          <w14:ligatures w14:val="none"/>
        </w:rPr>
        <w:t xml:space="preserve"> psf.</w:t>
      </w:r>
    </w:p>
    <w:p w14:paraId="61A4D89B" w14:textId="77777777" w:rsidR="0081038A" w:rsidRPr="00A3368C" w:rsidRDefault="004D2274" w:rsidP="00422101">
      <w:pPr>
        <w:pStyle w:val="ListParagraph"/>
        <w:numPr>
          <w:ilvl w:val="0"/>
          <w:numId w:val="90"/>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422101">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422101">
      <w:pPr>
        <w:pStyle w:val="ListParagraph"/>
        <w:numPr>
          <w:ilvl w:val="0"/>
          <w:numId w:val="31"/>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422101">
      <w:pPr>
        <w:pStyle w:val="ListParagraph"/>
        <w:numPr>
          <w:ilvl w:val="0"/>
          <w:numId w:val="96"/>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422101">
      <w:pPr>
        <w:pStyle w:val="ListParagraph"/>
        <w:numPr>
          <w:ilvl w:val="0"/>
          <w:numId w:val="98"/>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22101">
      <w:pPr>
        <w:pStyle w:val="ListParagraph"/>
        <w:numPr>
          <w:ilvl w:val="1"/>
          <w:numId w:val="3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7934E6C5" w14:textId="77777777" w:rsidR="000A4541" w:rsidRDefault="000A4541" w:rsidP="000A4541">
      <w:pPr>
        <w:pStyle w:val="ListParagraph"/>
        <w:spacing w:after="0" w:line="240" w:lineRule="auto"/>
        <w:rPr>
          <w:rFonts w:ascii="Arial" w:hAnsi="Arial" w:cs="Arial"/>
          <w:bCs/>
          <w:color w:val="0070C0"/>
          <w:sz w:val="22"/>
        </w:rPr>
      </w:pPr>
    </w:p>
    <w:p w14:paraId="0F947D7B" w14:textId="6763C2CB" w:rsidR="000A4541" w:rsidRPr="001036A4" w:rsidRDefault="000A4541" w:rsidP="000A4541">
      <w:pPr>
        <w:pStyle w:val="ListParagraph"/>
        <w:spacing w:after="0" w:line="240" w:lineRule="auto"/>
        <w:rPr>
          <w:rFonts w:ascii="Arial" w:eastAsia="Times New Roman" w:hAnsi="Arial" w:cs="Arial"/>
          <w:color w:val="0070C0"/>
          <w:kern w:val="0"/>
          <w:sz w:val="22"/>
          <w:szCs w:val="22"/>
          <w14:ligatures w14:val="none"/>
        </w:rPr>
      </w:pPr>
      <w:r w:rsidRPr="001036A4">
        <w:rPr>
          <w:rFonts w:ascii="Arial" w:hAnsi="Arial" w:cs="Arial"/>
          <w:bCs/>
          <w:color w:val="0070C0"/>
          <w:sz w:val="22"/>
        </w:rPr>
        <w:t xml:space="preserve">If "cool roof" reflective pigments are required, retain one of the three subparagraphs below. Check performance by color: some colors perform better than examples given. </w:t>
      </w:r>
    </w:p>
    <w:p w14:paraId="69B2E8A9" w14:textId="77777777" w:rsidR="000A4541" w:rsidRPr="00CE5F58" w:rsidRDefault="000A4541" w:rsidP="000A4541">
      <w:pPr>
        <w:pStyle w:val="ListParagraph"/>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rsidP="00422101">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29ABFAFA" w14:textId="77777777" w:rsidR="007530C7" w:rsidRPr="001036A4" w:rsidRDefault="007530C7" w:rsidP="007530C7">
      <w:pPr>
        <w:pStyle w:val="PART"/>
        <w:numPr>
          <w:ilvl w:val="0"/>
          <w:numId w:val="0"/>
        </w:numPr>
        <w:ind w:left="720"/>
        <w:rPr>
          <w:rFonts w:ascii="Arial" w:hAnsi="Arial" w:cs="Arial"/>
          <w:b w:val="0"/>
          <w:bCs/>
          <w:color w:val="0070C0"/>
          <w:sz w:val="22"/>
        </w:rPr>
      </w:pPr>
      <w:r w:rsidRPr="001036A4">
        <w:rPr>
          <w:rFonts w:ascii="Arial" w:hAnsi="Arial" w:cs="Arial"/>
          <w:b w:val="0"/>
          <w:bCs/>
          <w:color w:val="0070C0"/>
          <w:sz w:val="22"/>
        </w:rPr>
        <w:lastRenderedPageBreak/>
        <w:t xml:space="preserve">LEED Credit SS 7.2 is for SRI of 29 or higher for a pitch of 2:12 or steeper and SRI of 78 or higher for lower slopes. In subparagraph below, the listed value is for Kynar 500 and Kynar 500 Metallic coatings. </w:t>
      </w:r>
    </w:p>
    <w:p w14:paraId="22C63A01" w14:textId="77777777" w:rsidR="007530C7" w:rsidRDefault="007530C7" w:rsidP="007530C7">
      <w:pPr>
        <w:pStyle w:val="ListParagraph"/>
        <w:spacing w:after="0" w:line="240" w:lineRule="auto"/>
        <w:ind w:left="1080"/>
        <w:rPr>
          <w:rFonts w:ascii="Arial" w:eastAsia="Times New Roman" w:hAnsi="Arial" w:cs="Arial"/>
          <w:color w:val="000000"/>
          <w:kern w:val="0"/>
          <w:sz w:val="22"/>
          <w:szCs w:val="22"/>
          <w14:ligatures w14:val="none"/>
        </w:rPr>
      </w:pPr>
    </w:p>
    <w:p w14:paraId="34834804" w14:textId="77777777" w:rsidR="00CE5F58" w:rsidRDefault="004D2274" w:rsidP="00422101">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422101">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22101">
      <w:pPr>
        <w:pStyle w:val="ListParagraph"/>
        <w:numPr>
          <w:ilvl w:val="0"/>
          <w:numId w:val="34"/>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22101">
      <w:pPr>
        <w:pStyle w:val="ListParagraph"/>
        <w:numPr>
          <w:ilvl w:val="0"/>
          <w:numId w:val="34"/>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22101">
      <w:pPr>
        <w:pStyle w:val="ListParagraph"/>
        <w:numPr>
          <w:ilvl w:val="1"/>
          <w:numId w:val="35"/>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422101">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422101">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422101">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422101">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422101">
      <w:pPr>
        <w:pStyle w:val="ListParagraph"/>
        <w:numPr>
          <w:ilvl w:val="0"/>
          <w:numId w:val="3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40A67EC" w14:textId="169C5A05" w:rsidR="00070B85" w:rsidRPr="00B44B3F" w:rsidRDefault="00200263" w:rsidP="00422101">
      <w:pPr>
        <w:pStyle w:val="ListParagraph"/>
        <w:numPr>
          <w:ilvl w:val="0"/>
          <w:numId w:val="141"/>
        </w:numPr>
        <w:spacing w:after="0" w:line="240" w:lineRule="auto"/>
        <w:rPr>
          <w:rFonts w:ascii="Arial" w:eastAsia="Times New Roman" w:hAnsi="Arial" w:cs="Arial"/>
          <w:color w:val="215E99" w:themeColor="text2" w:themeTint="BF"/>
          <w:kern w:val="0"/>
          <w:sz w:val="22"/>
          <w:szCs w:val="22"/>
          <w14:ligatures w14:val="none"/>
        </w:rPr>
      </w:pPr>
      <w:r w:rsidRPr="00B44B3F">
        <w:rPr>
          <w:rFonts w:ascii="Arial" w:eastAsia="Times New Roman" w:hAnsi="Arial" w:cs="Arial"/>
          <w:color w:val="000000"/>
          <w:kern w:val="0"/>
          <w:sz w:val="22"/>
          <w:szCs w:val="22"/>
          <w14:ligatures w14:val="none"/>
        </w:rPr>
        <w:t>Environmental Product Declaration</w:t>
      </w:r>
      <w:r w:rsidR="00070B85" w:rsidRPr="00B44B3F">
        <w:rPr>
          <w:rFonts w:ascii="Arial" w:hAnsi="Arial" w:cs="Arial"/>
          <w:sz w:val="22"/>
          <w:szCs w:val="22"/>
        </w:rPr>
        <w:t>:</w:t>
      </w:r>
      <w:r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215E99" w:themeColor="text2" w:themeTint="BF"/>
          <w:kern w:val="0"/>
          <w:sz w:val="22"/>
          <w:szCs w:val="22"/>
          <w14:ligatures w14:val="none"/>
        </w:rPr>
        <w:t>(EPD</w:t>
      </w:r>
      <w:r w:rsidR="00070B85" w:rsidRPr="00B44B3F">
        <w:rPr>
          <w:rFonts w:ascii="Arial" w:hAnsi="Arial" w:cs="Arial"/>
          <w:color w:val="215E99" w:themeColor="text2" w:themeTint="BF"/>
          <w:sz w:val="22"/>
          <w:szCs w:val="22"/>
        </w:rPr>
        <w:t>-</w:t>
      </w:r>
      <w:r w:rsidRPr="00B44B3F">
        <w:rPr>
          <w:rFonts w:ascii="Arial" w:hAnsi="Arial" w:cs="Arial"/>
          <w:color w:val="215E99" w:themeColor="text2" w:themeTint="BF"/>
          <w:sz w:val="22"/>
          <w:szCs w:val="22"/>
        </w:rPr>
        <w:t xml:space="preserve"> Riverside, CA.</w:t>
      </w:r>
      <w:r w:rsidRPr="00B44B3F">
        <w:rPr>
          <w:rFonts w:ascii="Arial" w:eastAsia="Times New Roman" w:hAnsi="Arial" w:cs="Arial"/>
          <w:color w:val="215E99" w:themeColor="text2" w:themeTint="BF"/>
          <w:kern w:val="0"/>
          <w:sz w:val="22"/>
          <w:szCs w:val="22"/>
          <w14:ligatures w14:val="none"/>
        </w:rPr>
        <w:t>-</w:t>
      </w:r>
      <w:r w:rsidRPr="00B44B3F">
        <w:rPr>
          <w:rFonts w:ascii="Arial" w:hAnsi="Arial" w:cs="Arial"/>
          <w:color w:val="215E99" w:themeColor="text2" w:themeTint="BF"/>
          <w:sz w:val="22"/>
          <w:szCs w:val="22"/>
        </w:rPr>
        <w:t>#</w:t>
      </w:r>
      <w:r w:rsidRPr="00B44B3F">
        <w:rPr>
          <w:rFonts w:ascii="Helvetica" w:hAnsi="Helvetica" w:cs="Times New Roman"/>
          <w:color w:val="215E99" w:themeColor="text2" w:themeTint="BF"/>
          <w:sz w:val="22"/>
          <w:szCs w:val="22"/>
        </w:rPr>
        <w:t>7fdc28ba-4ª91-4221-a906-</w:t>
      </w:r>
      <w:r w:rsidR="00070B85" w:rsidRPr="00B44B3F">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382AFE7B" w14:textId="77777777" w:rsidR="003E2EC6" w:rsidRPr="00422C48" w:rsidRDefault="003E2EC6" w:rsidP="00422C48">
      <w:pPr>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3FF13FAA" w:rsidR="004D2274" w:rsidRPr="00B44B3F" w:rsidRDefault="004D2274" w:rsidP="00422101">
      <w:pPr>
        <w:pStyle w:val="ListParagraph"/>
        <w:numPr>
          <w:ilvl w:val="0"/>
          <w:numId w:val="142"/>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000000"/>
          <w:kern w:val="0"/>
          <w:sz w:val="22"/>
          <w:szCs w:val="22"/>
          <w14:ligatures w14:val="none"/>
        </w:rPr>
        <w:t>41 U.S. C 10a - 10d</w:t>
      </w:r>
      <w:r w:rsidR="00737BE9" w:rsidRPr="00B44B3F">
        <w:rPr>
          <w:rFonts w:ascii="Arial" w:eastAsia="Times New Roman" w:hAnsi="Arial" w:cs="Arial"/>
          <w:color w:val="000000"/>
          <w:kern w:val="0"/>
          <w:sz w:val="22"/>
          <w:szCs w:val="22"/>
          <w14:ligatures w14:val="none"/>
        </w:rPr>
        <w:t xml:space="preserve"> or Build America Buy America (BABA)</w:t>
      </w:r>
      <w:r w:rsidRPr="00B44B3F">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4FBA7562" w:rsidR="003D76E8" w:rsidRPr="00A632E4" w:rsidRDefault="004D2274" w:rsidP="00422101">
      <w:pPr>
        <w:pStyle w:val="ListParagraph"/>
        <w:numPr>
          <w:ilvl w:val="0"/>
          <w:numId w:val="138"/>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F86933">
        <w:rPr>
          <w:rFonts w:ascii="Arial" w:eastAsia="Times New Roman" w:hAnsi="Arial" w:cs="Arial"/>
          <w:color w:val="000000"/>
          <w:kern w:val="0"/>
          <w:sz w:val="22"/>
          <w:szCs w:val="22"/>
          <w14:ligatures w14:val="none"/>
        </w:rPr>
        <w:t>Exposed Fastener</w:t>
      </w:r>
      <w:r w:rsidR="003E1FB6" w:rsidRPr="00A632E4">
        <w:rPr>
          <w:rFonts w:ascii="Arial" w:eastAsia="Times New Roman" w:hAnsi="Arial" w:cs="Arial"/>
          <w:color w:val="000000"/>
          <w:kern w:val="0"/>
          <w:sz w:val="22"/>
          <w:szCs w:val="22"/>
          <w14:ligatures w14:val="none"/>
        </w:rPr>
        <w:t xml:space="preserve"> </w:t>
      </w:r>
      <w:r w:rsidR="006B0D2C">
        <w:rPr>
          <w:rFonts w:ascii="Arial" w:eastAsia="Times New Roman" w:hAnsi="Arial" w:cs="Arial"/>
          <w:color w:val="000000"/>
          <w:kern w:val="0"/>
          <w:sz w:val="22"/>
          <w:szCs w:val="22"/>
          <w14:ligatures w14:val="none"/>
        </w:rPr>
        <w:t>Series</w:t>
      </w:r>
    </w:p>
    <w:p w14:paraId="0AA629D9" w14:textId="00E19EAC" w:rsidR="004D2274" w:rsidRPr="00E306A9" w:rsidRDefault="004D2274" w:rsidP="00422101">
      <w:pPr>
        <w:pStyle w:val="ListParagraph"/>
        <w:numPr>
          <w:ilvl w:val="0"/>
          <w:numId w:val="57"/>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422101">
      <w:pPr>
        <w:pStyle w:val="ListParagraph"/>
        <w:numPr>
          <w:ilvl w:val="0"/>
          <w:numId w:val="56"/>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036A74E8" w14:textId="0F1CDA25" w:rsidR="006B0D2C" w:rsidRPr="00434554" w:rsidRDefault="004D2274" w:rsidP="00422101">
      <w:pPr>
        <w:pStyle w:val="ListParagraph"/>
        <w:numPr>
          <w:ilvl w:val="0"/>
          <w:numId w:val="144"/>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Panels: Basis of Design-</w:t>
      </w:r>
      <w:r w:rsidR="003D76E8" w:rsidRPr="00434554">
        <w:rPr>
          <w:rFonts w:ascii="Arial" w:eastAsia="Times New Roman" w:hAnsi="Arial" w:cs="Arial"/>
          <w:color w:val="000000"/>
          <w:kern w:val="0"/>
          <w:sz w:val="22"/>
          <w:szCs w:val="22"/>
          <w14:ligatures w14:val="none"/>
        </w:rPr>
        <w:t xml:space="preserve"> </w:t>
      </w:r>
      <w:r w:rsidR="00F86933">
        <w:rPr>
          <w:rFonts w:ascii="Arial" w:eastAsia="Times New Roman" w:hAnsi="Arial" w:cs="Arial"/>
          <w:color w:val="000000"/>
          <w:kern w:val="0"/>
          <w:sz w:val="22"/>
          <w:szCs w:val="22"/>
          <w14:ligatures w14:val="none"/>
        </w:rPr>
        <w:t>Exposed Fast</w:t>
      </w:r>
      <w:r w:rsidR="007166CA">
        <w:rPr>
          <w:rFonts w:ascii="Arial" w:eastAsia="Times New Roman" w:hAnsi="Arial" w:cs="Arial"/>
          <w:color w:val="000000"/>
          <w:kern w:val="0"/>
          <w:sz w:val="22"/>
          <w:szCs w:val="22"/>
          <w14:ligatures w14:val="none"/>
        </w:rPr>
        <w:t>e</w:t>
      </w:r>
      <w:r w:rsidR="00F86933">
        <w:rPr>
          <w:rFonts w:ascii="Arial" w:eastAsia="Times New Roman" w:hAnsi="Arial" w:cs="Arial"/>
          <w:color w:val="000000"/>
          <w:kern w:val="0"/>
          <w:sz w:val="22"/>
          <w:szCs w:val="22"/>
          <w14:ligatures w14:val="none"/>
        </w:rPr>
        <w:t>ner</w:t>
      </w:r>
      <w:r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Metal </w:t>
      </w:r>
      <w:r w:rsidR="003D76E8" w:rsidRPr="00434554">
        <w:rPr>
          <w:rFonts w:ascii="Arial" w:eastAsia="Times New Roman" w:hAnsi="Arial" w:cs="Arial"/>
          <w:color w:val="000000"/>
          <w:kern w:val="0"/>
          <w:sz w:val="22"/>
          <w:szCs w:val="22"/>
          <w14:ligatures w14:val="none"/>
        </w:rPr>
        <w:t>Siding</w:t>
      </w:r>
      <w:r w:rsidRPr="00434554">
        <w:rPr>
          <w:rFonts w:ascii="Arial" w:eastAsia="Times New Roman" w:hAnsi="Arial" w:cs="Arial"/>
          <w:color w:val="000000"/>
          <w:kern w:val="0"/>
          <w:sz w:val="22"/>
          <w:szCs w:val="22"/>
          <w14:ligatures w14:val="none"/>
        </w:rPr>
        <w:t xml:space="preserve"> Panel</w:t>
      </w:r>
      <w:r w:rsidR="006B0D2C" w:rsidRPr="00434554">
        <w:rPr>
          <w:rFonts w:ascii="Arial" w:eastAsia="Times New Roman" w:hAnsi="Arial" w:cs="Arial"/>
          <w:color w:val="000000"/>
          <w:kern w:val="0"/>
          <w:sz w:val="22"/>
          <w:szCs w:val="22"/>
          <w14:ligatures w14:val="none"/>
        </w:rPr>
        <w:t xml:space="preserve">. </w:t>
      </w:r>
    </w:p>
    <w:p w14:paraId="5618424D" w14:textId="645A9DF4" w:rsidR="003D76E8" w:rsidRPr="00434554" w:rsidRDefault="006B0D2C" w:rsidP="00422101">
      <w:pPr>
        <w:pStyle w:val="ListParagraph"/>
        <w:numPr>
          <w:ilvl w:val="0"/>
          <w:numId w:val="145"/>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Series Name</w:t>
      </w:r>
      <w:r w:rsidR="003B24A5" w:rsidRPr="00434554">
        <w:rPr>
          <w:rFonts w:ascii="Arial" w:eastAsia="Times New Roman" w:hAnsi="Arial" w:cs="Arial"/>
          <w:color w:val="000000"/>
          <w:kern w:val="0"/>
          <w:sz w:val="22"/>
          <w:szCs w:val="22"/>
          <w14:ligatures w14:val="none"/>
        </w:rPr>
        <w:t>:</w:t>
      </w:r>
    </w:p>
    <w:p w14:paraId="5AA9E35F" w14:textId="65AF9BB2" w:rsidR="006B0D2C" w:rsidRPr="006B0D2C" w:rsidRDefault="00F86933" w:rsidP="00422101">
      <w:pPr>
        <w:pStyle w:val="ListParagraph"/>
        <w:numPr>
          <w:ilvl w:val="0"/>
          <w:numId w:val="14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6B0D2C" w:rsidRPr="003D76E8">
        <w:rPr>
          <w:color w:val="000000" w:themeColor="text1"/>
        </w:rPr>
        <w:sym w:font="Symbol" w:char="F0E4"/>
      </w:r>
      <w:r w:rsidR="006B0D2C" w:rsidRPr="006B0D2C">
        <w:rPr>
          <w:color w:val="000000" w:themeColor="text1"/>
        </w:rPr>
        <w:t xml:space="preserve"> Series</w:t>
      </w:r>
      <w:r w:rsidR="00851EB2">
        <w:rPr>
          <w:color w:val="000000" w:themeColor="text1"/>
        </w:rPr>
        <w:t>_____</w:t>
      </w:r>
    </w:p>
    <w:p w14:paraId="1AF6BD27" w14:textId="4BE2DB07" w:rsidR="006B0D2C" w:rsidRPr="006B0D2C" w:rsidRDefault="00F86933" w:rsidP="00422101">
      <w:pPr>
        <w:pStyle w:val="ListParagraph"/>
        <w:numPr>
          <w:ilvl w:val="0"/>
          <w:numId w:val="143"/>
        </w:numPr>
        <w:spacing w:after="0" w:line="240" w:lineRule="auto"/>
        <w:rPr>
          <w:rFonts w:ascii="Arial" w:eastAsia="Times New Roman" w:hAnsi="Arial" w:cs="Arial"/>
          <w:color w:val="000000"/>
          <w:kern w:val="0"/>
          <w:sz w:val="22"/>
          <w:szCs w:val="22"/>
          <w14:ligatures w14:val="none"/>
        </w:rPr>
      </w:pPr>
      <w:r>
        <w:rPr>
          <w:color w:val="000000" w:themeColor="text1"/>
        </w:rPr>
        <w:t>Cladding</w:t>
      </w:r>
      <w:r w:rsidR="006B0D2C" w:rsidRPr="003D76E8">
        <w:sym w:font="Symbol" w:char="F0E4"/>
      </w:r>
      <w:r w:rsidR="006B0D2C" w:rsidRPr="006B0D2C">
        <w:rPr>
          <w:color w:val="000000" w:themeColor="text1"/>
        </w:rPr>
        <w:t xml:space="preserve"> Series</w:t>
      </w:r>
      <w:r w:rsidR="00851EB2">
        <w:rPr>
          <w:color w:val="000000" w:themeColor="text1"/>
        </w:rPr>
        <w:t>_____</w:t>
      </w:r>
    </w:p>
    <w:p w14:paraId="62CD20C1" w14:textId="0C0086EA" w:rsidR="006B0D2C" w:rsidRPr="006B0D2C" w:rsidRDefault="00F86933" w:rsidP="00422101">
      <w:pPr>
        <w:pStyle w:val="ListParagraph"/>
        <w:numPr>
          <w:ilvl w:val="0"/>
          <w:numId w:val="143"/>
        </w:numPr>
        <w:spacing w:after="0" w:line="240" w:lineRule="auto"/>
        <w:rPr>
          <w:rFonts w:ascii="Arial" w:eastAsia="Times New Roman" w:hAnsi="Arial" w:cs="Arial"/>
          <w:color w:val="000000"/>
          <w:kern w:val="0"/>
          <w:sz w:val="22"/>
          <w:szCs w:val="22"/>
          <w14:ligatures w14:val="none"/>
        </w:rPr>
      </w:pPr>
      <w:r>
        <w:rPr>
          <w:color w:val="000000" w:themeColor="text1"/>
        </w:rPr>
        <w:t>Deep Rib</w:t>
      </w:r>
      <w:r w:rsidR="006B0D2C" w:rsidRPr="003D76E8">
        <w:sym w:font="Symbol" w:char="F0E4"/>
      </w:r>
      <w:r w:rsidR="006B0D2C" w:rsidRPr="006B0D2C">
        <w:rPr>
          <w:color w:val="000000" w:themeColor="text1"/>
        </w:rPr>
        <w:t xml:space="preserve"> Series</w:t>
      </w:r>
      <w:r w:rsidR="00851EB2">
        <w:rPr>
          <w:color w:val="000000" w:themeColor="text1"/>
        </w:rPr>
        <w:t>_____</w:t>
      </w:r>
    </w:p>
    <w:p w14:paraId="3ECF0E2A" w14:textId="615F28EA" w:rsidR="006B0D2C" w:rsidRPr="006B0D2C" w:rsidRDefault="00F86933" w:rsidP="00422101">
      <w:pPr>
        <w:pStyle w:val="ListParagraph"/>
        <w:numPr>
          <w:ilvl w:val="0"/>
          <w:numId w:val="143"/>
        </w:numPr>
        <w:spacing w:after="0" w:line="240" w:lineRule="auto"/>
        <w:rPr>
          <w:rFonts w:ascii="Arial" w:eastAsia="Times New Roman" w:hAnsi="Arial" w:cs="Arial"/>
          <w:color w:val="000000"/>
          <w:kern w:val="0"/>
          <w:sz w:val="22"/>
          <w:szCs w:val="22"/>
          <w14:ligatures w14:val="none"/>
        </w:rPr>
      </w:pPr>
      <w:r>
        <w:rPr>
          <w:color w:val="000000" w:themeColor="text1"/>
        </w:rPr>
        <w:t>Ribbed</w:t>
      </w:r>
      <w:r w:rsidR="006B0D2C" w:rsidRPr="003D76E8">
        <w:sym w:font="Symbol" w:char="F0E4"/>
      </w:r>
      <w:r w:rsidR="006B0D2C" w:rsidRPr="006B0D2C">
        <w:rPr>
          <w:color w:val="000000" w:themeColor="text1"/>
        </w:rPr>
        <w:t xml:space="preserve"> Series</w:t>
      </w:r>
      <w:r w:rsidR="00851EB2">
        <w:rPr>
          <w:color w:val="000000" w:themeColor="text1"/>
        </w:rPr>
        <w:t>_____</w:t>
      </w:r>
    </w:p>
    <w:p w14:paraId="47D0D951" w14:textId="239D44F3" w:rsidR="006B0D2C" w:rsidRPr="006B0D2C" w:rsidRDefault="00F86933" w:rsidP="00422101">
      <w:pPr>
        <w:pStyle w:val="ListParagraph"/>
        <w:numPr>
          <w:ilvl w:val="0"/>
          <w:numId w:val="143"/>
        </w:numPr>
        <w:spacing w:after="0" w:line="240" w:lineRule="auto"/>
        <w:rPr>
          <w:rFonts w:ascii="Arial" w:eastAsia="Times New Roman" w:hAnsi="Arial" w:cs="Arial"/>
          <w:color w:val="000000"/>
          <w:kern w:val="0"/>
          <w:sz w:val="22"/>
          <w:szCs w:val="22"/>
          <w14:ligatures w14:val="none"/>
        </w:rPr>
      </w:pPr>
      <w:r>
        <w:rPr>
          <w:color w:val="000000" w:themeColor="text1"/>
        </w:rPr>
        <w:t>Vertical</w:t>
      </w:r>
      <w:r w:rsidR="006B0D2C" w:rsidRPr="003D76E8">
        <w:sym w:font="Symbol" w:char="F0E4"/>
      </w:r>
      <w:r w:rsidR="006B0D2C" w:rsidRPr="006B0D2C">
        <w:rPr>
          <w:color w:val="000000" w:themeColor="text1"/>
        </w:rPr>
        <w:t xml:space="preserve"> Series</w:t>
      </w:r>
      <w:r w:rsidR="00851EB2">
        <w:rPr>
          <w:color w:val="000000" w:themeColor="text1"/>
        </w:rPr>
        <w:t>_____</w:t>
      </w:r>
    </w:p>
    <w:p w14:paraId="24E6D48F" w14:textId="1AA454BF" w:rsidR="006B0D2C" w:rsidRPr="00F86933" w:rsidRDefault="00F86933" w:rsidP="00422101">
      <w:pPr>
        <w:pStyle w:val="ListParagraph"/>
        <w:numPr>
          <w:ilvl w:val="0"/>
          <w:numId w:val="143"/>
        </w:numPr>
        <w:spacing w:after="0" w:line="240" w:lineRule="auto"/>
        <w:rPr>
          <w:rFonts w:ascii="Arial" w:eastAsia="Times New Roman" w:hAnsi="Arial" w:cs="Arial"/>
          <w:color w:val="000000"/>
          <w:kern w:val="0"/>
          <w:sz w:val="22"/>
          <w:szCs w:val="22"/>
          <w14:ligatures w14:val="none"/>
        </w:rPr>
      </w:pPr>
      <w:r>
        <w:rPr>
          <w:color w:val="000000" w:themeColor="text1"/>
        </w:rPr>
        <w:t>Long Span</w:t>
      </w:r>
      <w:r w:rsidR="006B0D2C" w:rsidRPr="003D76E8">
        <w:sym w:font="Symbol" w:char="F0E4"/>
      </w:r>
      <w:r w:rsidR="006B0D2C" w:rsidRPr="006B0D2C">
        <w:rPr>
          <w:color w:val="000000" w:themeColor="text1"/>
        </w:rPr>
        <w:t xml:space="preserve"> Series</w:t>
      </w:r>
      <w:r w:rsidR="00851EB2">
        <w:rPr>
          <w:color w:val="000000" w:themeColor="text1"/>
        </w:rPr>
        <w:t>_____</w:t>
      </w:r>
    </w:p>
    <w:p w14:paraId="6A974798" w14:textId="77777777" w:rsidR="00851EB2" w:rsidRPr="006B0D2C" w:rsidRDefault="00851EB2" w:rsidP="00851EB2">
      <w:pPr>
        <w:pStyle w:val="ListParagraph"/>
        <w:spacing w:after="0" w:line="240" w:lineRule="auto"/>
        <w:ind w:left="1080"/>
        <w:rPr>
          <w:rFonts w:ascii="Arial" w:eastAsia="Times New Roman" w:hAnsi="Arial" w:cs="Arial"/>
          <w:color w:val="000000"/>
          <w:kern w:val="0"/>
          <w:sz w:val="22"/>
          <w:szCs w:val="22"/>
          <w14:ligatures w14:val="none"/>
        </w:rPr>
      </w:pPr>
    </w:p>
    <w:p w14:paraId="15B02A55" w14:textId="77D589E6" w:rsidR="004D2274" w:rsidRPr="00434554" w:rsidRDefault="004D2274" w:rsidP="00422101">
      <w:pPr>
        <w:pStyle w:val="ListParagraph"/>
        <w:numPr>
          <w:ilvl w:val="0"/>
          <w:numId w:val="145"/>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Material: Steel</w:t>
      </w:r>
    </w:p>
    <w:p w14:paraId="0A3073B0" w14:textId="73EAA92F" w:rsidR="00280AF9" w:rsidRDefault="004D2274" w:rsidP="00422101">
      <w:pPr>
        <w:pStyle w:val="ListParagraph"/>
        <w:numPr>
          <w:ilvl w:val="0"/>
          <w:numId w:val="146"/>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t xml:space="preserve">24 Gauge </w:t>
      </w:r>
      <w:proofErr w:type="gramStart"/>
      <w:r w:rsidRPr="00DE0EC3">
        <w:rPr>
          <w:rFonts w:ascii="Arial" w:eastAsia="Times New Roman" w:hAnsi="Arial" w:cs="Arial"/>
          <w:color w:val="215E99" w:themeColor="text2" w:themeTint="BF"/>
          <w:kern w:val="0"/>
          <w:sz w:val="22"/>
          <w:szCs w:val="22"/>
          <w14:ligatures w14:val="none"/>
        </w:rPr>
        <w:t>( or</w:t>
      </w:r>
      <w:proofErr w:type="gramEnd"/>
      <w:r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sidR="00280AF9">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64301DFE" w14:textId="5448F7A7" w:rsidR="004D2274"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3D76E8">
        <w:rPr>
          <w:rFonts w:ascii="Arial" w:eastAsia="Times New Roman" w:hAnsi="Arial" w:cs="Arial"/>
          <w:color w:val="000000"/>
          <w:kern w:val="0"/>
          <w:sz w:val="22"/>
          <w:szCs w:val="22"/>
          <w14:ligatures w14:val="none"/>
        </w:rPr>
        <w:t xml:space="preserve"> </w:t>
      </w:r>
      <w:r w:rsidR="003D76E8" w:rsidRPr="003D76E8">
        <w:rPr>
          <w:rFonts w:ascii="Arial" w:eastAsia="Times New Roman" w:hAnsi="Arial" w:cs="Arial"/>
          <w:color w:val="215E99" w:themeColor="text2" w:themeTint="BF"/>
          <w:kern w:val="0"/>
          <w:sz w:val="22"/>
          <w:szCs w:val="22"/>
          <w14:ligatures w14:val="none"/>
        </w:rPr>
        <w:t>(</w:t>
      </w:r>
      <w:r w:rsidR="003D76E8">
        <w:rPr>
          <w:rFonts w:ascii="Arial" w:eastAsia="Times New Roman" w:hAnsi="Arial" w:cs="Arial"/>
          <w:color w:val="215E99" w:themeColor="text2" w:themeTint="BF"/>
          <w:kern w:val="0"/>
          <w:sz w:val="22"/>
          <w:szCs w:val="22"/>
          <w14:ligatures w14:val="none"/>
        </w:rPr>
        <w:t>20 ga. and 18 ga. steel- special order)</w:t>
      </w:r>
    </w:p>
    <w:p w14:paraId="1DC722B4" w14:textId="77777777" w:rsidR="00851EB2" w:rsidRPr="00A57EFD" w:rsidRDefault="00851EB2" w:rsidP="00CD3C1F">
      <w:pPr>
        <w:pStyle w:val="ListParagraph"/>
        <w:spacing w:after="0" w:line="240" w:lineRule="auto"/>
        <w:rPr>
          <w:rFonts w:ascii="Arial" w:eastAsia="Times New Roman" w:hAnsi="Arial" w:cs="Arial"/>
          <w:color w:val="355BB7"/>
          <w:kern w:val="0"/>
          <w:sz w:val="22"/>
          <w:szCs w:val="22"/>
          <w14:ligatures w14:val="none"/>
        </w:rPr>
      </w:pPr>
    </w:p>
    <w:p w14:paraId="54ABE342" w14:textId="3E85AF11" w:rsidR="004D2274" w:rsidRDefault="004D2274" w:rsidP="00422101">
      <w:pPr>
        <w:pStyle w:val="ListParagraph"/>
        <w:numPr>
          <w:ilvl w:val="0"/>
          <w:numId w:val="145"/>
        </w:numPr>
        <w:spacing w:after="0" w:line="240" w:lineRule="auto"/>
        <w:rPr>
          <w:rFonts w:ascii="Arial" w:eastAsia="Times New Roman" w:hAnsi="Arial" w:cs="Arial"/>
          <w:color w:val="000000" w:themeColor="text1"/>
          <w:kern w:val="0"/>
          <w:sz w:val="22"/>
          <w:szCs w:val="22"/>
          <w14:ligatures w14:val="none"/>
        </w:rPr>
      </w:pPr>
      <w:r w:rsidRPr="00434554">
        <w:rPr>
          <w:rFonts w:ascii="Arial" w:eastAsia="Times New Roman" w:hAnsi="Arial" w:cs="Arial"/>
          <w:color w:val="000000"/>
          <w:kern w:val="0"/>
          <w:sz w:val="22"/>
          <w:szCs w:val="22"/>
          <w14:ligatures w14:val="none"/>
        </w:rPr>
        <w:t>Thickness and yield strength</w:t>
      </w:r>
      <w:r w:rsidR="00434554">
        <w:rPr>
          <w:rFonts w:ascii="Arial" w:eastAsia="Times New Roman" w:hAnsi="Arial" w:cs="Arial"/>
          <w:color w:val="000000"/>
          <w:kern w:val="0"/>
          <w:sz w:val="22"/>
          <w:szCs w:val="22"/>
          <w14:ligatures w14:val="none"/>
        </w:rPr>
        <w:t>:</w:t>
      </w:r>
      <w:r w:rsidRPr="00434554">
        <w:rPr>
          <w:rFonts w:ascii="Arial" w:eastAsia="Times New Roman" w:hAnsi="Arial" w:cs="Arial"/>
          <w:color w:val="000000"/>
          <w:kern w:val="0"/>
          <w:sz w:val="22"/>
          <w:szCs w:val="22"/>
          <w14:ligatures w14:val="none"/>
        </w:rPr>
        <w:t xml:space="preserve"> as required for performance indicated: ASTM A653: Steel</w:t>
      </w:r>
      <w:r w:rsidR="00A57EFD" w:rsidRPr="00434554">
        <w:rPr>
          <w:rFonts w:ascii="Arial" w:eastAsia="Times New Roman" w:hAnsi="Arial" w:cs="Arial"/>
          <w:color w:val="000000"/>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Sheet, Zinc Coated (Galvanized) Class G90 </w:t>
      </w:r>
      <w:r w:rsidRPr="00434554">
        <w:rPr>
          <w:rFonts w:ascii="Arial" w:eastAsia="Times New Roman" w:hAnsi="Arial" w:cs="Arial"/>
          <w:color w:val="215E99" w:themeColor="text2" w:themeTint="BF"/>
          <w:kern w:val="0"/>
          <w:sz w:val="22"/>
          <w:szCs w:val="22"/>
          <w14:ligatures w14:val="none"/>
        </w:rPr>
        <w:t>(or aluminum-zinc alloy coating conforming to</w:t>
      </w:r>
      <w:r w:rsidR="00A57EFD"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215E99" w:themeColor="text2" w:themeTint="BF"/>
          <w:kern w:val="0"/>
          <w:sz w:val="22"/>
          <w:szCs w:val="22"/>
          <w14:ligatures w14:val="none"/>
        </w:rPr>
        <w:t xml:space="preserve">ASTM A792, Class AZ50) </w:t>
      </w:r>
      <w:r w:rsidRPr="00434554">
        <w:rPr>
          <w:rFonts w:ascii="Arial" w:eastAsia="Times New Roman" w:hAnsi="Arial" w:cs="Arial"/>
          <w:color w:val="000000"/>
          <w:kern w:val="0"/>
          <w:sz w:val="22"/>
          <w:szCs w:val="22"/>
          <w14:ligatures w14:val="none"/>
        </w:rPr>
        <w:t xml:space="preserve">by the Hot Dip Process. For projects with multiple profiles </w:t>
      </w:r>
      <w:r w:rsidRPr="00434554">
        <w:rPr>
          <w:rFonts w:ascii="Arial" w:eastAsia="Times New Roman" w:hAnsi="Arial" w:cs="Arial"/>
          <w:color w:val="000000" w:themeColor="text1"/>
          <w:kern w:val="0"/>
          <w:sz w:val="22"/>
          <w:szCs w:val="22"/>
          <w14:ligatures w14:val="none"/>
        </w:rPr>
        <w:t>of</w:t>
      </w:r>
      <w:r w:rsidR="00A57EFD" w:rsidRPr="00434554">
        <w:rPr>
          <w:rFonts w:ascii="Arial" w:eastAsia="Times New Roman" w:hAnsi="Arial" w:cs="Arial"/>
          <w:color w:val="000000" w:themeColor="text1"/>
          <w:kern w:val="0"/>
          <w:sz w:val="22"/>
          <w:szCs w:val="22"/>
          <w14:ligatures w14:val="none"/>
        </w:rPr>
        <w:t xml:space="preserve"> </w:t>
      </w:r>
      <w:r w:rsidRPr="00434554">
        <w:rPr>
          <w:rFonts w:ascii="Arial" w:eastAsia="Times New Roman" w:hAnsi="Arial" w:cs="Arial"/>
          <w:color w:val="000000" w:themeColor="text1"/>
          <w:kern w:val="0"/>
          <w:sz w:val="22"/>
          <w:szCs w:val="22"/>
          <w14:ligatures w14:val="none"/>
        </w:rPr>
        <w:t>varied combinations of profiles, rib patterns and finishes, show on drawings.</w:t>
      </w:r>
    </w:p>
    <w:p w14:paraId="740E15A3" w14:textId="77777777" w:rsidR="00851EB2" w:rsidRPr="00434554" w:rsidRDefault="00851EB2" w:rsidP="00851EB2">
      <w:pPr>
        <w:pStyle w:val="ListParagraph"/>
        <w:spacing w:after="0" w:line="240" w:lineRule="auto"/>
        <w:rPr>
          <w:rFonts w:ascii="Arial" w:eastAsia="Times New Roman" w:hAnsi="Arial" w:cs="Arial"/>
          <w:color w:val="000000" w:themeColor="text1"/>
          <w:kern w:val="0"/>
          <w:sz w:val="22"/>
          <w:szCs w:val="22"/>
          <w14:ligatures w14:val="none"/>
        </w:rPr>
      </w:pPr>
    </w:p>
    <w:p w14:paraId="73A9687B" w14:textId="77777777" w:rsidR="00C53748" w:rsidRPr="00C53748" w:rsidRDefault="0027278A" w:rsidP="00422101">
      <w:pPr>
        <w:pStyle w:val="ListParagraph"/>
        <w:numPr>
          <w:ilvl w:val="0"/>
          <w:numId w:val="145"/>
        </w:numPr>
        <w:spacing w:after="0" w:line="240" w:lineRule="auto"/>
        <w:rPr>
          <w:rFonts w:ascii="Arial" w:eastAsia="Times New Roman" w:hAnsi="Arial" w:cs="Arial"/>
          <w:color w:val="215E99" w:themeColor="text2" w:themeTint="BF"/>
          <w:kern w:val="0"/>
          <w:sz w:val="22"/>
          <w:szCs w:val="22"/>
          <w14:ligatures w14:val="none"/>
        </w:rPr>
      </w:pPr>
      <w:r w:rsidRPr="00434554">
        <w:rPr>
          <w:rFonts w:ascii="Arial" w:eastAsia="Times New Roman" w:hAnsi="Arial" w:cs="Arial"/>
          <w:color w:val="000000" w:themeColor="text1"/>
          <w:kern w:val="0"/>
          <w:sz w:val="22"/>
          <w:szCs w:val="22"/>
          <w14:ligatures w14:val="none"/>
        </w:rPr>
        <w:t>Panel Width</w:t>
      </w:r>
      <w:r w:rsidR="00267750">
        <w:rPr>
          <w:rFonts w:ascii="Arial" w:eastAsia="Times New Roman" w:hAnsi="Arial" w:cs="Arial"/>
          <w:color w:val="000000" w:themeColor="text1"/>
          <w:kern w:val="0"/>
          <w:sz w:val="22"/>
          <w:szCs w:val="22"/>
          <w14:ligatures w14:val="none"/>
        </w:rPr>
        <w:t xml:space="preserve">, </w:t>
      </w:r>
      <w:r w:rsidR="00806B1A">
        <w:rPr>
          <w:rFonts w:ascii="Arial" w:eastAsia="Times New Roman" w:hAnsi="Arial" w:cs="Arial"/>
          <w:color w:val="000000" w:themeColor="text1"/>
          <w:kern w:val="0"/>
          <w:sz w:val="22"/>
          <w:szCs w:val="22"/>
          <w14:ligatures w14:val="none"/>
        </w:rPr>
        <w:t>(</w:t>
      </w:r>
      <w:r w:rsidR="00434554">
        <w:rPr>
          <w:rFonts w:ascii="Arial" w:eastAsia="Times New Roman" w:hAnsi="Arial" w:cs="Arial"/>
          <w:color w:val="000000" w:themeColor="text1"/>
          <w:kern w:val="0"/>
          <w:sz w:val="22"/>
          <w:szCs w:val="22"/>
          <w14:ligatures w14:val="none"/>
        </w:rPr>
        <w:t>Depth</w:t>
      </w:r>
      <w:r w:rsidR="00806B1A">
        <w:rPr>
          <w:rFonts w:ascii="Arial" w:eastAsia="Times New Roman" w:hAnsi="Arial" w:cs="Arial"/>
          <w:color w:val="000000" w:themeColor="text1"/>
          <w:kern w:val="0"/>
          <w:sz w:val="22"/>
          <w:szCs w:val="22"/>
          <w14:ligatures w14:val="none"/>
        </w:rPr>
        <w:t>)</w:t>
      </w:r>
      <w:r w:rsidR="00C07BFB">
        <w:rPr>
          <w:rFonts w:ascii="Arial" w:eastAsia="Times New Roman" w:hAnsi="Arial" w:cs="Arial"/>
          <w:color w:val="000000" w:themeColor="text1"/>
          <w:kern w:val="0"/>
          <w:sz w:val="22"/>
          <w:szCs w:val="22"/>
          <w14:ligatures w14:val="none"/>
        </w:rPr>
        <w:t xml:space="preserve">- </w:t>
      </w:r>
      <w:r w:rsidR="00806B1A">
        <w:rPr>
          <w:rFonts w:ascii="Arial" w:eastAsia="Times New Roman" w:hAnsi="Arial" w:cs="Arial"/>
          <w:color w:val="000000" w:themeColor="text1"/>
          <w:kern w:val="0"/>
          <w:sz w:val="22"/>
          <w:szCs w:val="22"/>
          <w14:ligatures w14:val="none"/>
        </w:rPr>
        <w:t>Options</w:t>
      </w:r>
      <w:r w:rsidRPr="00434554">
        <w:rPr>
          <w:rFonts w:ascii="Arial" w:eastAsia="Times New Roman" w:hAnsi="Arial" w:cs="Arial"/>
          <w:color w:val="000000" w:themeColor="text1"/>
          <w:kern w:val="0"/>
          <w:sz w:val="22"/>
          <w:szCs w:val="22"/>
          <w14:ligatures w14:val="none"/>
        </w:rPr>
        <w:t>:</w:t>
      </w:r>
    </w:p>
    <w:p w14:paraId="66531925" w14:textId="76D32051" w:rsidR="00434554" w:rsidRPr="00806B1A" w:rsidRDefault="00F86933" w:rsidP="00422101">
      <w:pPr>
        <w:pStyle w:val="ListParagraph"/>
        <w:numPr>
          <w:ilvl w:val="0"/>
          <w:numId w:val="14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434554" w:rsidRPr="003D76E8">
        <w:rPr>
          <w:color w:val="000000" w:themeColor="text1"/>
        </w:rPr>
        <w:sym w:font="Symbol" w:char="F0E4"/>
      </w:r>
      <w:r w:rsidR="00434554" w:rsidRPr="006B0D2C">
        <w:rPr>
          <w:color w:val="000000" w:themeColor="text1"/>
        </w:rPr>
        <w:t xml:space="preserve"> Series</w:t>
      </w:r>
    </w:p>
    <w:p w14:paraId="685EF4B1" w14:textId="2C6E61E7" w:rsidR="00F86933" w:rsidRDefault="00F86933"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HR-34™- 34” (1-1/2”)</w:t>
      </w:r>
      <w:r w:rsidR="00163350">
        <w:rPr>
          <w:rFonts w:ascii="Arial" w:eastAsia="Times New Roman" w:hAnsi="Arial" w:cs="Arial"/>
          <w:color w:val="000000"/>
          <w:kern w:val="0"/>
          <w:sz w:val="22"/>
          <w:szCs w:val="22"/>
          <w14:ligatures w14:val="none"/>
        </w:rPr>
        <w:t>- ESR-5045</w:t>
      </w:r>
    </w:p>
    <w:p w14:paraId="1FAAD013" w14:textId="0D54F447" w:rsidR="00F86933" w:rsidRDefault="00F86933"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TR-7.2™- 36” (1-1/2”)</w:t>
      </w:r>
      <w:r w:rsidR="00163350">
        <w:rPr>
          <w:rFonts w:ascii="Arial" w:eastAsia="Times New Roman" w:hAnsi="Arial" w:cs="Arial"/>
          <w:color w:val="000000"/>
          <w:kern w:val="0"/>
          <w:sz w:val="22"/>
          <w:szCs w:val="22"/>
          <w14:ligatures w14:val="none"/>
        </w:rPr>
        <w:t>-</w:t>
      </w:r>
      <w:r w:rsidR="00163350" w:rsidRPr="00163350">
        <w:rPr>
          <w:rFonts w:ascii="Arial" w:eastAsia="Times New Roman" w:hAnsi="Arial" w:cs="Arial"/>
          <w:color w:val="000000"/>
          <w:kern w:val="0"/>
          <w:sz w:val="22"/>
          <w:szCs w:val="22"/>
          <w14:ligatures w14:val="none"/>
        </w:rPr>
        <w:t xml:space="preserve"> </w:t>
      </w:r>
      <w:r w:rsidR="00163350">
        <w:rPr>
          <w:rFonts w:ascii="Arial" w:eastAsia="Times New Roman" w:hAnsi="Arial" w:cs="Arial"/>
          <w:color w:val="000000"/>
          <w:kern w:val="0"/>
          <w:sz w:val="22"/>
          <w:szCs w:val="22"/>
          <w14:ligatures w14:val="none"/>
        </w:rPr>
        <w:t xml:space="preserve">ESR-5045 </w:t>
      </w:r>
    </w:p>
    <w:p w14:paraId="72099B13" w14:textId="01038828" w:rsidR="00F86933" w:rsidRDefault="00F86933"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BR-36™- 36” (1-1/2”)</w:t>
      </w:r>
      <w:r w:rsidR="00163350">
        <w:rPr>
          <w:rFonts w:ascii="Arial" w:eastAsia="Times New Roman" w:hAnsi="Arial" w:cs="Arial"/>
          <w:color w:val="000000"/>
          <w:kern w:val="0"/>
          <w:sz w:val="22"/>
          <w:szCs w:val="22"/>
          <w14:ligatures w14:val="none"/>
        </w:rPr>
        <w:t>- ESR-5045</w:t>
      </w:r>
    </w:p>
    <w:p w14:paraId="5AA8731D" w14:textId="1CD5A7CD" w:rsidR="00F86933" w:rsidRDefault="00C53748"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F86933">
        <w:rPr>
          <w:rFonts w:ascii="Arial" w:eastAsia="Times New Roman" w:hAnsi="Arial" w:cs="Arial"/>
          <w:color w:val="000000"/>
          <w:kern w:val="0"/>
          <w:sz w:val="22"/>
          <w:szCs w:val="22"/>
          <w14:ligatures w14:val="none"/>
        </w:rPr>
        <w:t>Classic V Rib™- 36” (1-3/8”)</w:t>
      </w:r>
    </w:p>
    <w:p w14:paraId="187C2088" w14:textId="15C49656" w:rsidR="00F86933" w:rsidRDefault="00F86933"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44391E">
        <w:rPr>
          <w:rFonts w:ascii="Arial" w:eastAsia="Times New Roman" w:hAnsi="Arial" w:cs="Arial"/>
          <w:color w:val="000000"/>
          <w:kern w:val="0"/>
          <w:sz w:val="22"/>
          <w:szCs w:val="22"/>
          <w14:ligatures w14:val="none"/>
        </w:rPr>
        <w:t xml:space="preserve"> 7/8”</w:t>
      </w:r>
      <w:r>
        <w:rPr>
          <w:rFonts w:ascii="Arial" w:eastAsia="Times New Roman" w:hAnsi="Arial" w:cs="Arial"/>
          <w:color w:val="000000"/>
          <w:kern w:val="0"/>
          <w:sz w:val="22"/>
          <w:szCs w:val="22"/>
          <w14:ligatures w14:val="none"/>
        </w:rPr>
        <w:t xml:space="preserve"> Corrugated</w:t>
      </w:r>
      <w:r w:rsidR="0044391E">
        <w:rPr>
          <w:rFonts w:ascii="Arial" w:eastAsia="Times New Roman" w:hAnsi="Arial" w:cs="Arial"/>
          <w:color w:val="000000"/>
          <w:kern w:val="0"/>
          <w:sz w:val="22"/>
          <w:szCs w:val="22"/>
          <w14:ligatures w14:val="none"/>
        </w:rPr>
        <w:t>™- 36” (CA) / 32” (OR/WA/ID)</w:t>
      </w:r>
      <w:r w:rsidR="00163350">
        <w:rPr>
          <w:rFonts w:ascii="Arial" w:eastAsia="Times New Roman" w:hAnsi="Arial" w:cs="Arial"/>
          <w:color w:val="000000"/>
          <w:kern w:val="0"/>
          <w:sz w:val="22"/>
          <w:szCs w:val="22"/>
          <w14:ligatures w14:val="none"/>
        </w:rPr>
        <w:t>- ESR-5045</w:t>
      </w:r>
    </w:p>
    <w:p w14:paraId="6C4DCF3A" w14:textId="41BA865D" w:rsidR="0044391E" w:rsidRPr="0044391E" w:rsidRDefault="00C53748"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2-1/2” Corrugated- 24” (1/2”)</w:t>
      </w:r>
    </w:p>
    <w:p w14:paraId="18C923FB" w14:textId="2C93C41C" w:rsidR="00505EB9" w:rsidRDefault="00F86933"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Max Corr™</w:t>
      </w:r>
      <w:r w:rsidR="0044391E">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37</w:t>
      </w:r>
      <w:r w:rsidR="00806B1A" w:rsidRPr="00505EB9">
        <w:rPr>
          <w:rFonts w:ascii="Arial" w:eastAsia="Times New Roman" w:hAnsi="Arial" w:cs="Arial"/>
          <w:color w:val="000000"/>
          <w:kern w:val="0"/>
          <w:sz w:val="22"/>
          <w:szCs w:val="22"/>
          <w14:ligatures w14:val="none"/>
        </w:rPr>
        <w:t>-1/4”</w:t>
      </w:r>
      <w:r w:rsidR="0044391E">
        <w:rPr>
          <w:rFonts w:ascii="Arial" w:eastAsia="Times New Roman" w:hAnsi="Arial" w:cs="Arial"/>
          <w:color w:val="000000"/>
          <w:kern w:val="0"/>
          <w:sz w:val="22"/>
          <w:szCs w:val="22"/>
          <w14:ligatures w14:val="none"/>
        </w:rPr>
        <w:t xml:space="preserve"> (1/2”)</w:t>
      </w:r>
      <w:r w:rsidR="00163350">
        <w:rPr>
          <w:rFonts w:ascii="Arial" w:eastAsia="Times New Roman" w:hAnsi="Arial" w:cs="Arial"/>
          <w:color w:val="000000"/>
          <w:kern w:val="0"/>
          <w:sz w:val="22"/>
          <w:szCs w:val="22"/>
          <w14:ligatures w14:val="none"/>
        </w:rPr>
        <w:t>- ESR-5045</w:t>
      </w:r>
    </w:p>
    <w:p w14:paraId="4B0284EC" w14:textId="2BC17993" w:rsidR="0044391E" w:rsidRDefault="00C53748"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4.0 Rib™- 32” (1”)</w:t>
      </w:r>
    </w:p>
    <w:p w14:paraId="25B1A2E9" w14:textId="7830242A" w:rsidR="0044391E" w:rsidRDefault="00163350"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T-3™- 36” (3/4”)</w:t>
      </w:r>
    </w:p>
    <w:p w14:paraId="6B6D8BC4" w14:textId="5452F698" w:rsidR="00806B1A" w:rsidRDefault="008213CC"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PBR- 36” (1-1/4”)</w:t>
      </w:r>
      <w:r w:rsidR="00163350">
        <w:rPr>
          <w:rFonts w:ascii="Arial" w:eastAsia="Times New Roman" w:hAnsi="Arial" w:cs="Arial"/>
          <w:color w:val="000000"/>
          <w:kern w:val="0"/>
          <w:sz w:val="22"/>
          <w:szCs w:val="22"/>
          <w14:ligatures w14:val="none"/>
        </w:rPr>
        <w:t>- ESR-5045</w:t>
      </w:r>
    </w:p>
    <w:p w14:paraId="29CAF7C2" w14:textId="5FC8C38E" w:rsidR="0044391E" w:rsidRDefault="0044391E"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Marion R™- 36” (1-1/4”)</w:t>
      </w:r>
      <w:r w:rsidR="00163350">
        <w:rPr>
          <w:rFonts w:ascii="Arial" w:eastAsia="Times New Roman" w:hAnsi="Arial" w:cs="Arial"/>
          <w:color w:val="000000"/>
          <w:kern w:val="0"/>
          <w:sz w:val="22"/>
          <w:szCs w:val="22"/>
          <w14:ligatures w14:val="none"/>
        </w:rPr>
        <w:t>- ESR-5045</w:t>
      </w:r>
    </w:p>
    <w:p w14:paraId="7FBF5030" w14:textId="77777777" w:rsidR="00794A87" w:rsidRPr="00794A87" w:rsidRDefault="00163350"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794A87">
        <w:rPr>
          <w:rFonts w:ascii="Arial" w:eastAsia="Times New Roman" w:hAnsi="Arial" w:cs="Arial"/>
          <w:color w:val="000000"/>
          <w:kern w:val="0"/>
          <w:sz w:val="22"/>
          <w:szCs w:val="22"/>
          <w14:ligatures w14:val="none"/>
        </w:rPr>
        <w:t>***</w:t>
      </w:r>
      <w:r w:rsidR="0044391E" w:rsidRPr="00794A87">
        <w:rPr>
          <w:rFonts w:ascii="Arial" w:eastAsia="Times New Roman" w:hAnsi="Arial" w:cs="Arial"/>
          <w:color w:val="000000"/>
          <w:kern w:val="0"/>
          <w:sz w:val="22"/>
          <w:szCs w:val="22"/>
          <w14:ligatures w14:val="none"/>
        </w:rPr>
        <w:t>Tuff Rib- 36” (3/4”)</w:t>
      </w:r>
      <w:r w:rsidR="0084249C" w:rsidRPr="00794A87">
        <w:rPr>
          <w:rFonts w:ascii="Arial" w:eastAsia="Times New Roman" w:hAnsi="Arial" w:cs="Arial"/>
          <w:color w:val="000000"/>
          <w:kern w:val="0"/>
          <w:sz w:val="22"/>
          <w:szCs w:val="22"/>
          <w14:ligatures w14:val="none"/>
        </w:rPr>
        <w:t xml:space="preserve">- </w:t>
      </w:r>
      <w:r w:rsidR="00794A87">
        <w:rPr>
          <w:rFonts w:ascii="Arial" w:eastAsia="Times New Roman" w:hAnsi="Arial" w:cs="Arial"/>
          <w:color w:val="0070C0"/>
          <w:kern w:val="0"/>
          <w:sz w:val="22"/>
          <w:szCs w:val="22"/>
          <w14:ligatures w14:val="none"/>
        </w:rPr>
        <w:t>(M</w:t>
      </w:r>
      <w:r w:rsidR="00794A87" w:rsidRPr="004114CB">
        <w:rPr>
          <w:rFonts w:ascii="Arial" w:eastAsia="Times New Roman" w:hAnsi="Arial" w:cs="Arial"/>
          <w:color w:val="0070C0"/>
          <w:kern w:val="0"/>
          <w:sz w:val="22"/>
          <w:szCs w:val="22"/>
          <w14:ligatures w14:val="none"/>
        </w:rPr>
        <w:t>aximum 26 ga.</w:t>
      </w:r>
      <w:r w:rsidR="00794A87">
        <w:rPr>
          <w:rFonts w:ascii="Arial" w:eastAsia="Times New Roman" w:hAnsi="Arial" w:cs="Arial"/>
          <w:color w:val="0070C0"/>
          <w:kern w:val="0"/>
          <w:sz w:val="22"/>
          <w:szCs w:val="22"/>
          <w14:ligatures w14:val="none"/>
        </w:rPr>
        <w:t xml:space="preserve"> Salem/24 ga. Riverside)</w:t>
      </w:r>
      <w:r w:rsidR="00794A87" w:rsidRPr="004114CB">
        <w:rPr>
          <w:rFonts w:ascii="Arial" w:eastAsia="Times New Roman" w:hAnsi="Arial" w:cs="Arial"/>
          <w:color w:val="0070C0"/>
          <w:kern w:val="0"/>
          <w:sz w:val="22"/>
          <w:szCs w:val="22"/>
          <w14:ligatures w14:val="none"/>
        </w:rPr>
        <w:t xml:space="preserve"> </w:t>
      </w:r>
    </w:p>
    <w:p w14:paraId="3198FCE7" w14:textId="2BA54E73" w:rsidR="00851EB2" w:rsidRPr="00794A87" w:rsidRDefault="008213CC" w:rsidP="00422101">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794A87">
        <w:rPr>
          <w:rFonts w:ascii="Arial" w:eastAsia="Times New Roman" w:hAnsi="Arial" w:cs="Arial"/>
          <w:color w:val="000000"/>
          <w:kern w:val="0"/>
          <w:sz w:val="22"/>
          <w:szCs w:val="22"/>
          <w14:ligatures w14:val="none"/>
        </w:rPr>
        <w:t>***</w:t>
      </w:r>
      <w:r w:rsidR="0044391E" w:rsidRPr="00794A87">
        <w:rPr>
          <w:rFonts w:ascii="Arial" w:eastAsia="Times New Roman" w:hAnsi="Arial" w:cs="Arial"/>
          <w:color w:val="000000"/>
          <w:kern w:val="0"/>
          <w:sz w:val="22"/>
          <w:szCs w:val="22"/>
          <w14:ligatures w14:val="none"/>
        </w:rPr>
        <w:t>GR-7™- 36” (11/16”)</w:t>
      </w:r>
      <w:r w:rsidRPr="00794A87">
        <w:rPr>
          <w:rFonts w:ascii="Arial" w:eastAsia="Times New Roman" w:hAnsi="Arial" w:cs="Arial"/>
          <w:color w:val="000000"/>
          <w:kern w:val="0"/>
          <w:sz w:val="22"/>
          <w:szCs w:val="22"/>
          <w14:ligatures w14:val="none"/>
        </w:rPr>
        <w:t>- ESR-5045</w:t>
      </w:r>
    </w:p>
    <w:p w14:paraId="0E99A1FD" w14:textId="4DB0BCCF" w:rsidR="0074633C" w:rsidRPr="0074633C" w:rsidRDefault="0074633C" w:rsidP="0074633C">
      <w:pPr>
        <w:spacing w:after="0" w:line="240" w:lineRule="auto"/>
        <w:ind w:left="1080"/>
        <w:rPr>
          <w:rFonts w:ascii="Arial" w:eastAsia="Times New Roman" w:hAnsi="Arial" w:cs="Arial"/>
          <w:i/>
          <w:iCs/>
          <w:color w:val="000000" w:themeColor="text1"/>
          <w:kern w:val="0"/>
          <w:sz w:val="18"/>
          <w:szCs w:val="18"/>
          <w14:ligatures w14:val="none"/>
        </w:rPr>
      </w:pPr>
      <w:r w:rsidRPr="0074633C">
        <w:rPr>
          <w:rFonts w:ascii="Arial" w:eastAsia="Times New Roman" w:hAnsi="Arial" w:cs="Arial"/>
          <w:i/>
          <w:iCs/>
          <w:color w:val="000000" w:themeColor="text1"/>
          <w:kern w:val="0"/>
          <w:sz w:val="18"/>
          <w:szCs w:val="18"/>
          <w14:ligatures w14:val="none"/>
        </w:rPr>
        <w:t>*</w:t>
      </w:r>
      <w:r w:rsidR="00901DCB">
        <w:rPr>
          <w:rFonts w:ascii="Arial" w:eastAsia="Times New Roman" w:hAnsi="Arial" w:cs="Arial"/>
          <w:i/>
          <w:iCs/>
          <w:color w:val="000000" w:themeColor="text1"/>
          <w:kern w:val="0"/>
          <w:sz w:val="18"/>
          <w:szCs w:val="18"/>
          <w14:ligatures w14:val="none"/>
        </w:rPr>
        <w:t>ESR Pending</w:t>
      </w:r>
    </w:p>
    <w:p w14:paraId="36E81EE2" w14:textId="77777777" w:rsidR="0074633C" w:rsidRPr="0074633C" w:rsidRDefault="0074633C" w:rsidP="0074633C">
      <w:pPr>
        <w:spacing w:after="0" w:line="240" w:lineRule="auto"/>
        <w:ind w:left="1080"/>
        <w:rPr>
          <w:rFonts w:ascii="Arial" w:eastAsia="Times New Roman" w:hAnsi="Arial" w:cs="Arial"/>
          <w:color w:val="000000" w:themeColor="text1"/>
          <w:kern w:val="0"/>
          <w:sz w:val="18"/>
          <w:szCs w:val="18"/>
          <w14:ligatures w14:val="none"/>
        </w:rPr>
      </w:pPr>
      <w:r w:rsidRPr="0074633C">
        <w:rPr>
          <w:rFonts w:ascii="Arial" w:eastAsia="Times New Roman" w:hAnsi="Arial" w:cs="Arial"/>
          <w:i/>
          <w:iCs/>
          <w:color w:val="000000" w:themeColor="text1"/>
          <w:kern w:val="0"/>
          <w:sz w:val="18"/>
          <w:szCs w:val="18"/>
          <w14:ligatures w14:val="none"/>
        </w:rPr>
        <w:t>**non-tested panel</w:t>
      </w:r>
      <w:r w:rsidRPr="0074633C">
        <w:rPr>
          <w:rFonts w:ascii="Arial" w:eastAsia="Times New Roman" w:hAnsi="Arial" w:cs="Arial"/>
          <w:color w:val="000000" w:themeColor="text1"/>
          <w:kern w:val="0"/>
          <w:sz w:val="18"/>
          <w:szCs w:val="18"/>
          <w14:ligatures w14:val="none"/>
        </w:rPr>
        <w:t xml:space="preserve"> </w:t>
      </w:r>
    </w:p>
    <w:p w14:paraId="01F591E2" w14:textId="77777777" w:rsidR="0074633C" w:rsidRPr="0074633C" w:rsidRDefault="0074633C" w:rsidP="0074633C">
      <w:pPr>
        <w:spacing w:after="0" w:line="240" w:lineRule="auto"/>
        <w:ind w:left="1080"/>
        <w:rPr>
          <w:rFonts w:ascii="Arial" w:eastAsia="Times New Roman" w:hAnsi="Arial" w:cs="Arial"/>
          <w:i/>
          <w:iCs/>
          <w:color w:val="215E99" w:themeColor="text2" w:themeTint="BF"/>
          <w:kern w:val="0"/>
          <w:sz w:val="18"/>
          <w:szCs w:val="18"/>
          <w14:ligatures w14:val="none"/>
        </w:rPr>
      </w:pPr>
      <w:r w:rsidRPr="0074633C">
        <w:rPr>
          <w:rFonts w:ascii="Arial" w:eastAsia="Times New Roman" w:hAnsi="Arial" w:cs="Arial"/>
          <w:i/>
          <w:iCs/>
          <w:color w:val="000000" w:themeColor="text1"/>
          <w:kern w:val="0"/>
          <w:sz w:val="18"/>
          <w:szCs w:val="18"/>
          <w14:ligatures w14:val="none"/>
        </w:rPr>
        <w:t>***shear/diaphragm testing available</w:t>
      </w:r>
    </w:p>
    <w:p w14:paraId="630ECADD" w14:textId="55738C10" w:rsidR="00C07BFB" w:rsidRPr="0074633C" w:rsidRDefault="00C07BFB" w:rsidP="0074633C">
      <w:pPr>
        <w:spacing w:after="0" w:line="240" w:lineRule="auto"/>
        <w:rPr>
          <w:rFonts w:ascii="Arial" w:eastAsia="Times New Roman" w:hAnsi="Arial" w:cs="Arial"/>
          <w:i/>
          <w:iCs/>
          <w:color w:val="000000" w:themeColor="text1"/>
          <w:kern w:val="0"/>
          <w:sz w:val="18"/>
          <w:szCs w:val="18"/>
          <w14:ligatures w14:val="none"/>
        </w:rPr>
      </w:pPr>
    </w:p>
    <w:p w14:paraId="0BA2472A" w14:textId="4D8D7C76" w:rsidR="00806B1A" w:rsidRPr="00806B1A" w:rsidRDefault="0044391E" w:rsidP="00422101">
      <w:pPr>
        <w:pStyle w:val="ListParagraph"/>
        <w:numPr>
          <w:ilvl w:val="0"/>
          <w:numId w:val="147"/>
        </w:numPr>
        <w:spacing w:after="0" w:line="240" w:lineRule="auto"/>
        <w:rPr>
          <w:rFonts w:ascii="Arial" w:eastAsia="Times New Roman" w:hAnsi="Arial" w:cs="Arial"/>
          <w:color w:val="000000"/>
          <w:kern w:val="0"/>
          <w:sz w:val="22"/>
          <w:szCs w:val="22"/>
          <w14:ligatures w14:val="none"/>
        </w:rPr>
      </w:pPr>
      <w:r>
        <w:rPr>
          <w:color w:val="000000" w:themeColor="text1"/>
        </w:rPr>
        <w:t>Cladding</w:t>
      </w:r>
      <w:r w:rsidR="00806B1A" w:rsidRPr="003D76E8">
        <w:sym w:font="Symbol" w:char="F0E4"/>
      </w:r>
      <w:r w:rsidR="00806B1A" w:rsidRPr="006B0D2C">
        <w:rPr>
          <w:color w:val="000000" w:themeColor="text1"/>
        </w:rPr>
        <w:t xml:space="preserve"> Serie</w:t>
      </w:r>
      <w:r w:rsidR="00806B1A">
        <w:rPr>
          <w:color w:val="000000" w:themeColor="text1"/>
        </w:rPr>
        <w:t>s</w:t>
      </w:r>
    </w:p>
    <w:p w14:paraId="12E66F0A" w14:textId="66E82ADF" w:rsidR="00806B1A" w:rsidRDefault="008213CC" w:rsidP="00422101">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TMP 1-6-36”</w:t>
      </w:r>
      <w:r w:rsidR="00806B1A">
        <w:rPr>
          <w:rFonts w:ascii="Arial" w:eastAsia="Times New Roman" w:hAnsi="Arial" w:cs="Arial"/>
          <w:color w:val="000000"/>
          <w:kern w:val="0"/>
          <w:sz w:val="22"/>
          <w:szCs w:val="22"/>
          <w14:ligatures w14:val="none"/>
        </w:rPr>
        <w:t xml:space="preserve"> (</w:t>
      </w:r>
      <w:r w:rsidR="0044391E">
        <w:rPr>
          <w:rFonts w:ascii="Arial" w:eastAsia="Times New Roman" w:hAnsi="Arial" w:cs="Arial"/>
          <w:color w:val="000000"/>
          <w:kern w:val="0"/>
          <w:sz w:val="22"/>
          <w:szCs w:val="22"/>
          <w14:ligatures w14:val="none"/>
        </w:rPr>
        <w:t>1</w:t>
      </w:r>
      <w:r w:rsidR="00806B1A">
        <w:rPr>
          <w:rFonts w:ascii="Arial" w:eastAsia="Times New Roman" w:hAnsi="Arial" w:cs="Arial"/>
          <w:color w:val="000000"/>
          <w:kern w:val="0"/>
          <w:sz w:val="22"/>
          <w:szCs w:val="22"/>
          <w14:ligatures w14:val="none"/>
        </w:rPr>
        <w:t>”)</w:t>
      </w:r>
    </w:p>
    <w:p w14:paraId="58BD8F6D" w14:textId="73C1ABDD" w:rsidR="0044391E" w:rsidRDefault="008213CC" w:rsidP="00422101">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TMP 1-8-40” (1”)</w:t>
      </w:r>
    </w:p>
    <w:p w14:paraId="1D902B15" w14:textId="67EB2AFA" w:rsidR="0044391E" w:rsidRDefault="008213CC" w:rsidP="00422101">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44391E">
        <w:rPr>
          <w:rFonts w:ascii="Arial" w:eastAsia="Times New Roman" w:hAnsi="Arial" w:cs="Arial"/>
          <w:color w:val="000000"/>
          <w:kern w:val="0"/>
          <w:sz w:val="22"/>
          <w:szCs w:val="22"/>
          <w14:ligatures w14:val="none"/>
        </w:rPr>
        <w:t>TMP .625-7.33-44” (5/8”)</w:t>
      </w:r>
    </w:p>
    <w:p w14:paraId="2E539E03" w14:textId="77777777" w:rsidR="00901DCB" w:rsidRPr="00901DCB" w:rsidRDefault="00901DCB" w:rsidP="00901DCB">
      <w:pPr>
        <w:spacing w:after="0" w:line="240" w:lineRule="auto"/>
        <w:ind w:left="1080"/>
        <w:rPr>
          <w:rFonts w:ascii="Arial" w:eastAsia="Times New Roman" w:hAnsi="Arial" w:cs="Arial"/>
          <w:i/>
          <w:iCs/>
          <w:color w:val="000000" w:themeColor="text1"/>
          <w:kern w:val="0"/>
          <w:sz w:val="18"/>
          <w:szCs w:val="18"/>
          <w14:ligatures w14:val="none"/>
        </w:rPr>
      </w:pPr>
      <w:r w:rsidRPr="00901DCB">
        <w:rPr>
          <w:rFonts w:ascii="Arial" w:eastAsia="Times New Roman" w:hAnsi="Arial" w:cs="Arial"/>
          <w:i/>
          <w:iCs/>
          <w:color w:val="000000" w:themeColor="text1"/>
          <w:kern w:val="0"/>
          <w:sz w:val="18"/>
          <w:szCs w:val="18"/>
          <w14:ligatures w14:val="none"/>
        </w:rPr>
        <w:t>*ESR Pending</w:t>
      </w:r>
    </w:p>
    <w:p w14:paraId="11EB4081" w14:textId="77777777" w:rsidR="00883C3F" w:rsidRPr="0074633C" w:rsidRDefault="00883C3F" w:rsidP="00BF111A">
      <w:pPr>
        <w:spacing w:after="0" w:line="240" w:lineRule="auto"/>
        <w:rPr>
          <w:rFonts w:ascii="Arial" w:eastAsia="Times New Roman" w:hAnsi="Arial" w:cs="Arial"/>
          <w:color w:val="000000"/>
          <w:kern w:val="0"/>
          <w:sz w:val="22"/>
          <w:szCs w:val="22"/>
          <w14:ligatures w14:val="none"/>
        </w:rPr>
      </w:pPr>
    </w:p>
    <w:p w14:paraId="6B90D472" w14:textId="75A26ABA" w:rsidR="00806B1A" w:rsidRPr="00883C3F" w:rsidRDefault="00193E80" w:rsidP="00422101">
      <w:pPr>
        <w:pStyle w:val="ListParagraph"/>
        <w:numPr>
          <w:ilvl w:val="0"/>
          <w:numId w:val="147"/>
        </w:numPr>
        <w:spacing w:after="0" w:line="240" w:lineRule="auto"/>
        <w:rPr>
          <w:rFonts w:ascii="Arial" w:eastAsia="Times New Roman" w:hAnsi="Arial" w:cs="Arial"/>
          <w:color w:val="000000"/>
          <w:kern w:val="0"/>
          <w:sz w:val="22"/>
          <w:szCs w:val="22"/>
          <w14:ligatures w14:val="none"/>
        </w:rPr>
      </w:pPr>
      <w:r>
        <w:rPr>
          <w:color w:val="000000" w:themeColor="text1"/>
        </w:rPr>
        <w:t>Deep Rib</w:t>
      </w:r>
      <w:r w:rsidR="00806B1A" w:rsidRPr="003D76E8">
        <w:sym w:font="Symbol" w:char="F0E4"/>
      </w:r>
      <w:r w:rsidR="00806B1A" w:rsidRPr="006B0D2C">
        <w:rPr>
          <w:color w:val="000000" w:themeColor="text1"/>
        </w:rPr>
        <w:t xml:space="preserve"> Series</w:t>
      </w:r>
    </w:p>
    <w:p w14:paraId="424FDF04" w14:textId="0134B4F6" w:rsidR="00883C3F" w:rsidRDefault="008213CC" w:rsidP="00422101">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3.5-10-30” (3-1/2”)</w:t>
      </w:r>
    </w:p>
    <w:p w14:paraId="1D623B6D" w14:textId="14D8842C" w:rsidR="00193E80" w:rsidRDefault="00193E80" w:rsidP="00422101">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3-12-36” (3”)</w:t>
      </w:r>
      <w:r w:rsidR="008213CC">
        <w:rPr>
          <w:rFonts w:ascii="Arial" w:eastAsia="Times New Roman" w:hAnsi="Arial" w:cs="Arial"/>
          <w:color w:val="000000"/>
          <w:kern w:val="0"/>
          <w:sz w:val="22"/>
          <w:szCs w:val="22"/>
          <w14:ligatures w14:val="none"/>
        </w:rPr>
        <w:t>- ESR-5045</w:t>
      </w:r>
    </w:p>
    <w:p w14:paraId="587D2398" w14:textId="1BB38DE1" w:rsidR="00193E80" w:rsidRDefault="008213CC" w:rsidP="00422101">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4.5-6-18” (4-1/2”)</w:t>
      </w:r>
    </w:p>
    <w:p w14:paraId="78DD7A7E" w14:textId="6378E609" w:rsidR="00193E80" w:rsidRDefault="008213CC" w:rsidP="00422101">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4-10-30” (4”)</w:t>
      </w:r>
    </w:p>
    <w:p w14:paraId="4D7D20E7" w14:textId="02C2271D" w:rsidR="00193E80" w:rsidRDefault="008213CC" w:rsidP="00422101">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4-12-24” (4”)</w:t>
      </w:r>
    </w:p>
    <w:p w14:paraId="0928CA61" w14:textId="77777777" w:rsidR="00901DCB" w:rsidRPr="00901DCB" w:rsidRDefault="00901DCB" w:rsidP="00901DCB">
      <w:pPr>
        <w:spacing w:after="0" w:line="240" w:lineRule="auto"/>
        <w:ind w:left="1080"/>
        <w:rPr>
          <w:rFonts w:ascii="Arial" w:eastAsia="Times New Roman" w:hAnsi="Arial" w:cs="Arial"/>
          <w:i/>
          <w:iCs/>
          <w:color w:val="000000" w:themeColor="text1"/>
          <w:kern w:val="0"/>
          <w:sz w:val="18"/>
          <w:szCs w:val="18"/>
          <w14:ligatures w14:val="none"/>
        </w:rPr>
      </w:pPr>
      <w:r w:rsidRPr="00901DCB">
        <w:rPr>
          <w:rFonts w:ascii="Arial" w:eastAsia="Times New Roman" w:hAnsi="Arial" w:cs="Arial"/>
          <w:i/>
          <w:iCs/>
          <w:color w:val="000000" w:themeColor="text1"/>
          <w:kern w:val="0"/>
          <w:sz w:val="18"/>
          <w:szCs w:val="18"/>
          <w14:ligatures w14:val="none"/>
        </w:rPr>
        <w:t>*ESR Pending</w:t>
      </w:r>
    </w:p>
    <w:p w14:paraId="61EC5BC7" w14:textId="77777777" w:rsidR="00883C3F" w:rsidRPr="00883C3F" w:rsidRDefault="00883C3F" w:rsidP="00883C3F">
      <w:pPr>
        <w:spacing w:after="0" w:line="240" w:lineRule="auto"/>
        <w:rPr>
          <w:rFonts w:ascii="Arial" w:eastAsia="Times New Roman" w:hAnsi="Arial" w:cs="Arial"/>
          <w:color w:val="000000"/>
          <w:kern w:val="0"/>
          <w:sz w:val="22"/>
          <w:szCs w:val="22"/>
          <w14:ligatures w14:val="none"/>
        </w:rPr>
      </w:pPr>
    </w:p>
    <w:p w14:paraId="2E33107A" w14:textId="1CB04FFE" w:rsidR="00806B1A" w:rsidRPr="00567CEC" w:rsidRDefault="00193E80" w:rsidP="00422101">
      <w:pPr>
        <w:pStyle w:val="ListParagraph"/>
        <w:numPr>
          <w:ilvl w:val="0"/>
          <w:numId w:val="147"/>
        </w:numPr>
        <w:spacing w:after="0" w:line="240" w:lineRule="auto"/>
        <w:rPr>
          <w:rFonts w:ascii="Arial" w:eastAsia="Times New Roman" w:hAnsi="Arial" w:cs="Arial"/>
          <w:color w:val="000000"/>
          <w:kern w:val="0"/>
          <w:sz w:val="22"/>
          <w:szCs w:val="22"/>
          <w14:ligatures w14:val="none"/>
        </w:rPr>
      </w:pPr>
      <w:r>
        <w:rPr>
          <w:color w:val="000000" w:themeColor="text1"/>
        </w:rPr>
        <w:t>Ribbed</w:t>
      </w:r>
      <w:r w:rsidR="00806B1A" w:rsidRPr="003D76E8">
        <w:sym w:font="Symbol" w:char="F0E4"/>
      </w:r>
      <w:r w:rsidR="00806B1A" w:rsidRPr="006B0D2C">
        <w:rPr>
          <w:color w:val="000000" w:themeColor="text1"/>
        </w:rPr>
        <w:t xml:space="preserve"> Series</w:t>
      </w:r>
    </w:p>
    <w:p w14:paraId="79E6B05A" w14:textId="53469D1A" w:rsidR="00567CEC" w:rsidRDefault="007A68E1" w:rsidP="00422101">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1.5-4.875-34” (1-1/2”)</w:t>
      </w:r>
      <w:r w:rsidR="00567CEC" w:rsidRPr="00567CEC">
        <w:rPr>
          <w:rFonts w:ascii="Arial" w:eastAsia="Times New Roman" w:hAnsi="Arial" w:cs="Arial"/>
          <w:color w:val="000000"/>
          <w:kern w:val="0"/>
          <w:sz w:val="22"/>
          <w:szCs w:val="22"/>
          <w14:ligatures w14:val="none"/>
        </w:rPr>
        <w:t xml:space="preserve"> </w:t>
      </w:r>
    </w:p>
    <w:p w14:paraId="45FEEBC4" w14:textId="223ECCDE" w:rsidR="00193E80" w:rsidRDefault="00193E80" w:rsidP="00422101">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1.5-6-36” (1-1/2”)</w:t>
      </w:r>
      <w:r w:rsidR="007A68E1">
        <w:rPr>
          <w:rFonts w:ascii="Arial" w:eastAsia="Times New Roman" w:hAnsi="Arial" w:cs="Arial"/>
          <w:color w:val="000000"/>
          <w:kern w:val="0"/>
          <w:sz w:val="22"/>
          <w:szCs w:val="22"/>
          <w14:ligatures w14:val="none"/>
        </w:rPr>
        <w:t>- ESR-5045</w:t>
      </w:r>
    </w:p>
    <w:p w14:paraId="51B431E0" w14:textId="4A885B23" w:rsidR="00193E80" w:rsidRDefault="007A68E1" w:rsidP="00422101">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1.5-8-32” (1-1/2”)</w:t>
      </w:r>
      <w:r w:rsidR="00193E80" w:rsidRPr="00567CEC">
        <w:rPr>
          <w:rFonts w:ascii="Arial" w:eastAsia="Times New Roman" w:hAnsi="Arial" w:cs="Arial"/>
          <w:color w:val="000000"/>
          <w:kern w:val="0"/>
          <w:sz w:val="22"/>
          <w:szCs w:val="22"/>
          <w14:ligatures w14:val="none"/>
        </w:rPr>
        <w:t xml:space="preserve"> </w:t>
      </w:r>
    </w:p>
    <w:p w14:paraId="63D761FA" w14:textId="6C1D2108" w:rsidR="00193E80" w:rsidRDefault="007A68E1" w:rsidP="00422101">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1.5-7.8-39” (1-1/2”)</w:t>
      </w:r>
      <w:r w:rsidR="00193E80" w:rsidRPr="00567CEC">
        <w:rPr>
          <w:rFonts w:ascii="Arial" w:eastAsia="Times New Roman" w:hAnsi="Arial" w:cs="Arial"/>
          <w:color w:val="000000"/>
          <w:kern w:val="0"/>
          <w:sz w:val="22"/>
          <w:szCs w:val="22"/>
          <w14:ligatures w14:val="none"/>
        </w:rPr>
        <w:t xml:space="preserve"> </w:t>
      </w:r>
    </w:p>
    <w:p w14:paraId="12530117" w14:textId="34892F83" w:rsidR="00193E80" w:rsidRDefault="007A68E1" w:rsidP="00422101">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1.5-9-36” (1-1/2”)</w:t>
      </w:r>
      <w:r w:rsidR="00193E80" w:rsidRPr="00567CEC">
        <w:rPr>
          <w:rFonts w:ascii="Arial" w:eastAsia="Times New Roman" w:hAnsi="Arial" w:cs="Arial"/>
          <w:color w:val="000000"/>
          <w:kern w:val="0"/>
          <w:sz w:val="22"/>
          <w:szCs w:val="22"/>
          <w14:ligatures w14:val="none"/>
        </w:rPr>
        <w:t xml:space="preserve"> </w:t>
      </w:r>
    </w:p>
    <w:p w14:paraId="00A781A1" w14:textId="0DF074F5" w:rsidR="000D2C95" w:rsidRDefault="007A68E1" w:rsidP="00422101">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193E80">
        <w:rPr>
          <w:rFonts w:ascii="Arial" w:eastAsia="Times New Roman" w:hAnsi="Arial" w:cs="Arial"/>
          <w:color w:val="000000"/>
          <w:kern w:val="0"/>
          <w:sz w:val="22"/>
          <w:szCs w:val="22"/>
          <w14:ligatures w14:val="none"/>
        </w:rPr>
        <w:t>TMP 1.75-9-36” (1-3/4”)</w:t>
      </w:r>
      <w:r w:rsidR="00193E80" w:rsidRPr="00567CEC">
        <w:rPr>
          <w:rFonts w:ascii="Arial" w:eastAsia="Times New Roman" w:hAnsi="Arial" w:cs="Arial"/>
          <w:color w:val="000000"/>
          <w:kern w:val="0"/>
          <w:sz w:val="22"/>
          <w:szCs w:val="22"/>
          <w14:ligatures w14:val="none"/>
        </w:rPr>
        <w:t xml:space="preserve"> </w:t>
      </w:r>
    </w:p>
    <w:p w14:paraId="101902AD" w14:textId="77777777" w:rsidR="00901DCB" w:rsidRPr="00901DCB" w:rsidRDefault="00901DCB" w:rsidP="00901DCB">
      <w:pPr>
        <w:pStyle w:val="ListParagraph"/>
        <w:spacing w:after="0" w:line="240" w:lineRule="auto"/>
        <w:ind w:left="1080"/>
        <w:rPr>
          <w:rFonts w:ascii="Arial" w:eastAsia="Times New Roman" w:hAnsi="Arial" w:cs="Arial"/>
          <w:i/>
          <w:iCs/>
          <w:color w:val="000000" w:themeColor="text1"/>
          <w:kern w:val="0"/>
          <w:sz w:val="18"/>
          <w:szCs w:val="18"/>
          <w14:ligatures w14:val="none"/>
        </w:rPr>
      </w:pPr>
      <w:r w:rsidRPr="00901DCB">
        <w:rPr>
          <w:rFonts w:ascii="Arial" w:eastAsia="Times New Roman" w:hAnsi="Arial" w:cs="Arial"/>
          <w:i/>
          <w:iCs/>
          <w:color w:val="000000" w:themeColor="text1"/>
          <w:kern w:val="0"/>
          <w:sz w:val="18"/>
          <w:szCs w:val="18"/>
          <w14:ligatures w14:val="none"/>
        </w:rPr>
        <w:t>*ESR Pending</w:t>
      </w:r>
    </w:p>
    <w:p w14:paraId="041B3929" w14:textId="77777777" w:rsidR="00193E80" w:rsidRPr="00193E80" w:rsidRDefault="00193E80" w:rsidP="00193E80">
      <w:pPr>
        <w:pStyle w:val="ListParagraph"/>
        <w:spacing w:after="0" w:line="240" w:lineRule="auto"/>
        <w:ind w:left="1080"/>
        <w:rPr>
          <w:rFonts w:ascii="Arial" w:eastAsia="Times New Roman" w:hAnsi="Arial" w:cs="Arial"/>
          <w:color w:val="000000"/>
          <w:kern w:val="0"/>
          <w:sz w:val="22"/>
          <w:szCs w:val="22"/>
          <w14:ligatures w14:val="none"/>
        </w:rPr>
      </w:pPr>
    </w:p>
    <w:p w14:paraId="780BE3EB" w14:textId="31652C3D" w:rsidR="00806B1A" w:rsidRPr="000D2C95" w:rsidRDefault="00193E80" w:rsidP="00422101">
      <w:pPr>
        <w:pStyle w:val="ListParagraph"/>
        <w:numPr>
          <w:ilvl w:val="0"/>
          <w:numId w:val="147"/>
        </w:numPr>
        <w:spacing w:after="0" w:line="240" w:lineRule="auto"/>
        <w:rPr>
          <w:rFonts w:ascii="Arial" w:eastAsia="Times New Roman" w:hAnsi="Arial" w:cs="Arial"/>
          <w:color w:val="000000"/>
          <w:kern w:val="0"/>
          <w:sz w:val="22"/>
          <w:szCs w:val="22"/>
          <w14:ligatures w14:val="none"/>
        </w:rPr>
      </w:pPr>
      <w:r>
        <w:rPr>
          <w:color w:val="000000" w:themeColor="text1"/>
        </w:rPr>
        <w:t>Vertical</w:t>
      </w:r>
      <w:r w:rsidR="00806B1A" w:rsidRPr="003D76E8">
        <w:sym w:font="Symbol" w:char="F0E4"/>
      </w:r>
      <w:r w:rsidR="00806B1A" w:rsidRPr="006B0D2C">
        <w:rPr>
          <w:color w:val="000000" w:themeColor="text1"/>
        </w:rPr>
        <w:t xml:space="preserve"> Series</w:t>
      </w:r>
    </w:p>
    <w:p w14:paraId="6E11FFF0" w14:textId="05A06EAA" w:rsidR="000D2C95" w:rsidRDefault="00193E80"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TMP 10</w:t>
      </w:r>
      <w:r w:rsidR="003F0873">
        <w:rPr>
          <w:rFonts w:ascii="Arial" w:eastAsia="Times New Roman" w:hAnsi="Arial" w:cs="Arial"/>
          <w:color w:val="000000"/>
          <w:kern w:val="0"/>
          <w:sz w:val="22"/>
          <w:szCs w:val="22"/>
          <w14:ligatures w14:val="none"/>
        </w:rPr>
        <w:t>-ALPHA (1-5/16”)</w:t>
      </w:r>
      <w:r w:rsidR="00CF7613">
        <w:rPr>
          <w:rFonts w:ascii="Arial" w:eastAsia="Times New Roman" w:hAnsi="Arial" w:cs="Arial"/>
          <w:color w:val="000000"/>
          <w:kern w:val="0"/>
          <w:sz w:val="22"/>
          <w:szCs w:val="22"/>
          <w14:ligatures w14:val="none"/>
        </w:rPr>
        <w:t>- ESR-5045</w:t>
      </w:r>
    </w:p>
    <w:p w14:paraId="6242C403" w14:textId="3C6BAFB2" w:rsidR="003F0873" w:rsidRDefault="003F087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10-BETA (1-1/2”)</w:t>
      </w:r>
      <w:r w:rsidR="00E54D0E">
        <w:rPr>
          <w:rFonts w:ascii="Arial" w:eastAsia="Times New Roman" w:hAnsi="Arial" w:cs="Arial"/>
          <w:color w:val="000000"/>
          <w:kern w:val="0"/>
          <w:sz w:val="22"/>
          <w:szCs w:val="22"/>
          <w14:ligatures w14:val="none"/>
        </w:rPr>
        <w:t>- ESR-5045</w:t>
      </w:r>
    </w:p>
    <w:p w14:paraId="63982D22" w14:textId="1AA57D56" w:rsidR="003F0873" w:rsidRDefault="003F087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10-CHARLIE (1-1/2”)</w:t>
      </w:r>
      <w:r w:rsidR="00E54D0E">
        <w:rPr>
          <w:rFonts w:ascii="Arial" w:eastAsia="Times New Roman" w:hAnsi="Arial" w:cs="Arial"/>
          <w:color w:val="000000"/>
          <w:kern w:val="0"/>
          <w:sz w:val="22"/>
          <w:szCs w:val="22"/>
          <w14:ligatures w14:val="none"/>
        </w:rPr>
        <w:t>- ESR-5045</w:t>
      </w:r>
    </w:p>
    <w:p w14:paraId="4A12E6DC" w14:textId="4BCF675F" w:rsidR="003F0873" w:rsidRDefault="003F087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10-DELTA (1-3/8”)</w:t>
      </w:r>
      <w:r w:rsidR="00E54D0E">
        <w:rPr>
          <w:rFonts w:ascii="Arial" w:eastAsia="Times New Roman" w:hAnsi="Arial" w:cs="Arial"/>
          <w:color w:val="000000"/>
          <w:kern w:val="0"/>
          <w:sz w:val="22"/>
          <w:szCs w:val="22"/>
          <w14:ligatures w14:val="none"/>
        </w:rPr>
        <w:t>- ESR-5045</w:t>
      </w:r>
    </w:p>
    <w:p w14:paraId="0BCF4A1E" w14:textId="6EBD8B77" w:rsidR="003F0873" w:rsidRDefault="00E54D0E"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3F0873">
        <w:rPr>
          <w:rFonts w:ascii="Arial" w:eastAsia="Times New Roman" w:hAnsi="Arial" w:cs="Arial"/>
          <w:color w:val="000000"/>
          <w:kern w:val="0"/>
          <w:sz w:val="22"/>
          <w:szCs w:val="22"/>
          <w14:ligatures w14:val="none"/>
        </w:rPr>
        <w:t>TMP 10-ECHO (1-1/2”)</w:t>
      </w:r>
    </w:p>
    <w:p w14:paraId="2F802C61" w14:textId="2A3DEF1E" w:rsidR="00CF7613" w:rsidRDefault="00CF761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*.75-4-24 (3/4”)</w:t>
      </w:r>
    </w:p>
    <w:p w14:paraId="485774A2" w14:textId="670370DF" w:rsidR="003F0873" w:rsidRDefault="003F087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.75-4-32” (3/4”)</w:t>
      </w:r>
      <w:r w:rsidR="00E54D0E">
        <w:rPr>
          <w:rFonts w:ascii="Arial" w:eastAsia="Times New Roman" w:hAnsi="Arial" w:cs="Arial"/>
          <w:color w:val="000000"/>
          <w:kern w:val="0"/>
          <w:sz w:val="22"/>
          <w:szCs w:val="22"/>
          <w14:ligatures w14:val="none"/>
        </w:rPr>
        <w:t>- ESR-5045</w:t>
      </w:r>
    </w:p>
    <w:p w14:paraId="5C437B65" w14:textId="0A0E01BF" w:rsidR="003F0873" w:rsidRDefault="00E54D0E"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3F0873">
        <w:rPr>
          <w:rFonts w:ascii="Arial" w:eastAsia="Times New Roman" w:hAnsi="Arial" w:cs="Arial"/>
          <w:color w:val="000000"/>
          <w:kern w:val="0"/>
          <w:sz w:val="22"/>
          <w:szCs w:val="22"/>
          <w14:ligatures w14:val="none"/>
        </w:rPr>
        <w:t>TMP .75-4.5-31.5” (3/4”)</w:t>
      </w:r>
    </w:p>
    <w:p w14:paraId="05F0846A" w14:textId="598F963F" w:rsidR="003F0873" w:rsidRPr="006A2DE7" w:rsidRDefault="003F087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6A2DE7">
        <w:rPr>
          <w:rFonts w:ascii="Arial" w:eastAsia="Times New Roman" w:hAnsi="Arial" w:cs="Arial"/>
          <w:color w:val="000000"/>
          <w:kern w:val="0"/>
          <w:sz w:val="22"/>
          <w:szCs w:val="22"/>
          <w14:ligatures w14:val="none"/>
        </w:rPr>
        <w:t>TMP .75-6-36” (3/4”)</w:t>
      </w:r>
      <w:r w:rsidR="006A2DE7" w:rsidRPr="006A2DE7">
        <w:rPr>
          <w:rFonts w:ascii="Arial" w:eastAsia="Times New Roman" w:hAnsi="Arial" w:cs="Arial"/>
          <w:color w:val="000000"/>
          <w:kern w:val="0"/>
          <w:sz w:val="22"/>
          <w:szCs w:val="22"/>
          <w14:ligatures w14:val="none"/>
        </w:rPr>
        <w:t>- ESR-5045</w:t>
      </w:r>
    </w:p>
    <w:p w14:paraId="18C8D2DB" w14:textId="6226FFA6" w:rsidR="003F0873" w:rsidRDefault="003F0873" w:rsidP="00422101">
      <w:pPr>
        <w:pStyle w:val="ListParagraph"/>
        <w:numPr>
          <w:ilvl w:val="0"/>
          <w:numId w:val="15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.625-4.5-36” (5/8” CA—3/</w:t>
      </w:r>
      <w:proofErr w:type="gramStart"/>
      <w:r>
        <w:rPr>
          <w:rFonts w:ascii="Arial" w:eastAsia="Times New Roman" w:hAnsi="Arial" w:cs="Arial"/>
          <w:color w:val="000000"/>
          <w:kern w:val="0"/>
          <w:sz w:val="22"/>
          <w:szCs w:val="22"/>
          <w14:ligatures w14:val="none"/>
        </w:rPr>
        <w:t>4”OR</w:t>
      </w:r>
      <w:proofErr w:type="gramEnd"/>
      <w:r>
        <w:rPr>
          <w:rFonts w:ascii="Arial" w:eastAsia="Times New Roman" w:hAnsi="Arial" w:cs="Arial"/>
          <w:color w:val="000000"/>
          <w:kern w:val="0"/>
          <w:sz w:val="22"/>
          <w:szCs w:val="22"/>
          <w14:ligatures w14:val="none"/>
        </w:rPr>
        <w:t>/WA/ID)</w:t>
      </w:r>
      <w:r w:rsidR="00CF7613">
        <w:rPr>
          <w:rFonts w:ascii="Arial" w:eastAsia="Times New Roman" w:hAnsi="Arial" w:cs="Arial"/>
          <w:color w:val="000000"/>
          <w:kern w:val="0"/>
          <w:sz w:val="22"/>
          <w:szCs w:val="22"/>
          <w14:ligatures w14:val="none"/>
        </w:rPr>
        <w:t>- ESR-5045</w:t>
      </w:r>
    </w:p>
    <w:p w14:paraId="126494E9" w14:textId="77777777" w:rsidR="00901DCB" w:rsidRPr="00901DCB" w:rsidRDefault="00901DCB" w:rsidP="00901DCB">
      <w:pPr>
        <w:spacing w:after="0" w:line="240" w:lineRule="auto"/>
        <w:ind w:left="1080"/>
        <w:rPr>
          <w:rFonts w:ascii="Arial" w:eastAsia="Times New Roman" w:hAnsi="Arial" w:cs="Arial"/>
          <w:i/>
          <w:iCs/>
          <w:color w:val="000000" w:themeColor="text1"/>
          <w:kern w:val="0"/>
          <w:sz w:val="18"/>
          <w:szCs w:val="18"/>
          <w14:ligatures w14:val="none"/>
        </w:rPr>
      </w:pPr>
      <w:r w:rsidRPr="00901DCB">
        <w:rPr>
          <w:rFonts w:ascii="Arial" w:eastAsia="Times New Roman" w:hAnsi="Arial" w:cs="Arial"/>
          <w:i/>
          <w:iCs/>
          <w:color w:val="000000" w:themeColor="text1"/>
          <w:kern w:val="0"/>
          <w:sz w:val="18"/>
          <w:szCs w:val="18"/>
          <w14:ligatures w14:val="none"/>
        </w:rPr>
        <w:t>*ESR Pending</w:t>
      </w:r>
    </w:p>
    <w:p w14:paraId="7AFA440F" w14:textId="77777777" w:rsidR="000D2C95" w:rsidRPr="006B0D2C" w:rsidRDefault="000D2C95" w:rsidP="000D2C95">
      <w:pPr>
        <w:pStyle w:val="ListParagraph"/>
        <w:spacing w:after="0" w:line="240" w:lineRule="auto"/>
        <w:ind w:left="1080"/>
        <w:rPr>
          <w:rFonts w:ascii="Arial" w:eastAsia="Times New Roman" w:hAnsi="Arial" w:cs="Arial"/>
          <w:color w:val="000000"/>
          <w:kern w:val="0"/>
          <w:sz w:val="22"/>
          <w:szCs w:val="22"/>
          <w14:ligatures w14:val="none"/>
        </w:rPr>
      </w:pPr>
    </w:p>
    <w:p w14:paraId="7B33B923" w14:textId="518F5EF1" w:rsidR="00806B1A" w:rsidRPr="000D2C95" w:rsidRDefault="003F0873" w:rsidP="00422101">
      <w:pPr>
        <w:pStyle w:val="ListParagraph"/>
        <w:numPr>
          <w:ilvl w:val="0"/>
          <w:numId w:val="147"/>
        </w:numPr>
        <w:spacing w:after="0" w:line="240" w:lineRule="auto"/>
        <w:rPr>
          <w:rFonts w:ascii="Arial" w:eastAsia="Times New Roman" w:hAnsi="Arial" w:cs="Arial"/>
          <w:color w:val="000000"/>
          <w:kern w:val="0"/>
          <w:sz w:val="22"/>
          <w:szCs w:val="22"/>
          <w14:ligatures w14:val="none"/>
        </w:rPr>
      </w:pPr>
      <w:r>
        <w:rPr>
          <w:color w:val="000000" w:themeColor="text1"/>
        </w:rPr>
        <w:t>Long Span</w:t>
      </w:r>
      <w:r w:rsidR="00806B1A" w:rsidRPr="003D76E8">
        <w:sym w:font="Symbol" w:char="F0E4"/>
      </w:r>
      <w:r w:rsidR="00806B1A" w:rsidRPr="006B0D2C">
        <w:rPr>
          <w:color w:val="000000" w:themeColor="text1"/>
        </w:rPr>
        <w:t xml:space="preserve"> Series</w:t>
      </w:r>
    </w:p>
    <w:p w14:paraId="25FB5630" w14:textId="3C83AB2F" w:rsidR="00693F93" w:rsidRPr="00693F93" w:rsidRDefault="00693F93" w:rsidP="00422101">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2-6-30” (2”)</w:t>
      </w:r>
      <w:r w:rsidR="00CF7613">
        <w:rPr>
          <w:rFonts w:ascii="Arial" w:eastAsia="Times New Roman" w:hAnsi="Arial" w:cs="Arial"/>
          <w:color w:val="000000"/>
          <w:kern w:val="0"/>
          <w:sz w:val="22"/>
          <w:szCs w:val="22"/>
          <w14:ligatures w14:val="none"/>
        </w:rPr>
        <w:t>- ESR-5045</w:t>
      </w:r>
    </w:p>
    <w:p w14:paraId="3176F759" w14:textId="42F77F0B" w:rsidR="000D2C95" w:rsidRDefault="00693F93" w:rsidP="00422101">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2-8-32” (2”)</w:t>
      </w:r>
      <w:r w:rsidR="00CF7613">
        <w:rPr>
          <w:rFonts w:ascii="Arial" w:eastAsia="Times New Roman" w:hAnsi="Arial" w:cs="Arial"/>
          <w:color w:val="000000"/>
          <w:kern w:val="0"/>
          <w:sz w:val="22"/>
          <w:szCs w:val="22"/>
          <w14:ligatures w14:val="none"/>
        </w:rPr>
        <w:t>- ESR-5045</w:t>
      </w:r>
    </w:p>
    <w:p w14:paraId="7EA8F6D2" w14:textId="651B4C28" w:rsidR="00693F93" w:rsidRDefault="00693F93" w:rsidP="00422101">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3-6-24” (3”)</w:t>
      </w:r>
      <w:r w:rsidR="00CF7613">
        <w:rPr>
          <w:rFonts w:ascii="Arial" w:eastAsia="Times New Roman" w:hAnsi="Arial" w:cs="Arial"/>
          <w:color w:val="000000"/>
          <w:kern w:val="0"/>
          <w:sz w:val="22"/>
          <w:szCs w:val="22"/>
          <w14:ligatures w14:val="none"/>
        </w:rPr>
        <w:t>- ESR-5045</w:t>
      </w:r>
    </w:p>
    <w:p w14:paraId="0D8F051D" w14:textId="34204BF9" w:rsidR="00693F93" w:rsidRDefault="00693F93" w:rsidP="00422101">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3-8-24” (3”)</w:t>
      </w:r>
      <w:r w:rsidR="00CF7613">
        <w:rPr>
          <w:rFonts w:ascii="Arial" w:eastAsia="Times New Roman" w:hAnsi="Arial" w:cs="Arial"/>
          <w:color w:val="000000"/>
          <w:kern w:val="0"/>
          <w:sz w:val="22"/>
          <w:szCs w:val="22"/>
          <w14:ligatures w14:val="none"/>
        </w:rPr>
        <w:t>- ESR-5045</w:t>
      </w:r>
    </w:p>
    <w:p w14:paraId="69D6E605" w14:textId="560F59C9" w:rsidR="00693F93" w:rsidRDefault="00CF7613" w:rsidP="00422101">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w:t>
      </w:r>
      <w:r w:rsidR="00693F93">
        <w:rPr>
          <w:rFonts w:ascii="Arial" w:eastAsia="Times New Roman" w:hAnsi="Arial" w:cs="Arial"/>
          <w:color w:val="000000"/>
          <w:kern w:val="0"/>
          <w:sz w:val="22"/>
          <w:szCs w:val="22"/>
          <w14:ligatures w14:val="none"/>
        </w:rPr>
        <w:t>TMP 3-10-30” (3”)</w:t>
      </w:r>
    </w:p>
    <w:p w14:paraId="083F10A7" w14:textId="77777777" w:rsidR="00901DCB" w:rsidRPr="00901DCB" w:rsidRDefault="00901DCB" w:rsidP="00901DCB">
      <w:pPr>
        <w:spacing w:after="0" w:line="240" w:lineRule="auto"/>
        <w:ind w:left="1080"/>
        <w:rPr>
          <w:rFonts w:ascii="Arial" w:eastAsia="Times New Roman" w:hAnsi="Arial" w:cs="Arial"/>
          <w:i/>
          <w:iCs/>
          <w:color w:val="000000" w:themeColor="text1"/>
          <w:kern w:val="0"/>
          <w:sz w:val="18"/>
          <w:szCs w:val="18"/>
          <w14:ligatures w14:val="none"/>
        </w:rPr>
      </w:pPr>
      <w:r w:rsidRPr="00901DCB">
        <w:rPr>
          <w:rFonts w:ascii="Arial" w:eastAsia="Times New Roman" w:hAnsi="Arial" w:cs="Arial"/>
          <w:i/>
          <w:iCs/>
          <w:color w:val="000000" w:themeColor="text1"/>
          <w:kern w:val="0"/>
          <w:sz w:val="18"/>
          <w:szCs w:val="18"/>
          <w14:ligatures w14:val="none"/>
        </w:rPr>
        <w:t>*ESR Pending</w:t>
      </w:r>
    </w:p>
    <w:p w14:paraId="2D319AB4" w14:textId="77777777" w:rsidR="00267750" w:rsidRPr="007166CA" w:rsidRDefault="00267750" w:rsidP="007166CA">
      <w:pPr>
        <w:spacing w:after="0" w:line="240" w:lineRule="auto"/>
        <w:rPr>
          <w:rFonts w:ascii="Arial" w:eastAsia="Times New Roman" w:hAnsi="Arial" w:cs="Arial"/>
          <w:color w:val="215E99" w:themeColor="text2" w:themeTint="BF"/>
          <w:kern w:val="0"/>
          <w:sz w:val="22"/>
          <w:szCs w:val="22"/>
          <w14:ligatures w14:val="none"/>
        </w:rPr>
      </w:pPr>
    </w:p>
    <w:p w14:paraId="467C5E3B" w14:textId="0DC81619" w:rsidR="004D2274" w:rsidRPr="00267750" w:rsidRDefault="004D2274" w:rsidP="00422101">
      <w:pPr>
        <w:pStyle w:val="ListParagraph"/>
        <w:numPr>
          <w:ilvl w:val="0"/>
          <w:numId w:val="148"/>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Panel Finish:</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215E99" w:themeColor="text2" w:themeTint="BF"/>
          <w:kern w:val="0"/>
          <w:sz w:val="22"/>
          <w:szCs w:val="22"/>
          <w14:ligatures w14:val="none"/>
        </w:rPr>
        <w:t>Choose one or more of the following exterior finishes.</w:t>
      </w:r>
    </w:p>
    <w:p w14:paraId="5C9463E9" w14:textId="77777777" w:rsidR="00280AF9" w:rsidRPr="00267750" w:rsidRDefault="004D2274" w:rsidP="00422101">
      <w:pPr>
        <w:pStyle w:val="ListParagraph"/>
        <w:numPr>
          <w:ilvl w:val="0"/>
          <w:numId w:val="158"/>
        </w:numPr>
        <w:spacing w:after="0" w:line="240" w:lineRule="auto"/>
        <w:rPr>
          <w:rStyle w:val="gmaildefault"/>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Polyvinylidene Fluoride</w:t>
      </w:r>
      <w:r w:rsidR="00577C05" w:rsidRPr="00267750">
        <w:rPr>
          <w:rFonts w:ascii="Arial" w:eastAsia="Times New Roman" w:hAnsi="Arial" w:cs="Arial"/>
          <w:color w:val="000000"/>
          <w:kern w:val="0"/>
          <w:sz w:val="22"/>
          <w:szCs w:val="22"/>
          <w14:ligatures w14:val="none"/>
        </w:rPr>
        <w:t xml:space="preserve"> (PVDF)</w:t>
      </w:r>
      <w:r w:rsidRPr="00267750">
        <w:rPr>
          <w:rFonts w:ascii="Arial" w:eastAsia="Times New Roman" w:hAnsi="Arial" w:cs="Arial"/>
          <w:color w:val="000000"/>
          <w:kern w:val="0"/>
          <w:sz w:val="22"/>
          <w:szCs w:val="22"/>
          <w14:ligatures w14:val="none"/>
        </w:rPr>
        <w:t xml:space="preserve">, full 70 percent </w:t>
      </w:r>
      <w:r w:rsidR="003E2EC6" w:rsidRPr="00267750">
        <w:rPr>
          <w:rFonts w:ascii="Arial" w:eastAsia="Times New Roman" w:hAnsi="Arial" w:cs="Arial"/>
          <w:color w:val="000000"/>
          <w:kern w:val="0"/>
          <w:sz w:val="22"/>
          <w:szCs w:val="22"/>
          <w14:ligatures w14:val="none"/>
        </w:rPr>
        <w:t>(</w:t>
      </w:r>
      <w:r w:rsidRPr="00267750">
        <w:rPr>
          <w:rFonts w:ascii="Arial" w:eastAsia="Times New Roman" w:hAnsi="Arial" w:cs="Arial"/>
          <w:color w:val="000000"/>
          <w:kern w:val="0"/>
          <w:sz w:val="22"/>
          <w:szCs w:val="22"/>
          <w14:ligatures w14:val="none"/>
        </w:rPr>
        <w:t xml:space="preserve">Kynar 500® </w:t>
      </w:r>
      <w:r w:rsidR="003E2EC6" w:rsidRPr="00267750">
        <w:rPr>
          <w:rFonts w:ascii="Arial" w:eastAsia="Times New Roman" w:hAnsi="Arial" w:cs="Arial"/>
          <w:color w:val="000000"/>
          <w:kern w:val="0"/>
          <w:sz w:val="22"/>
          <w:szCs w:val="22"/>
          <w14:ligatures w14:val="none"/>
        </w:rPr>
        <w:t xml:space="preserve">or </w:t>
      </w:r>
      <w:proofErr w:type="spellStart"/>
      <w:r w:rsidR="003E2EC6" w:rsidRPr="00267750">
        <w:rPr>
          <w:rFonts w:ascii="Arial" w:eastAsia="Times New Roman" w:hAnsi="Arial" w:cs="Arial"/>
          <w:color w:val="000000"/>
          <w:kern w:val="0"/>
          <w:sz w:val="22"/>
          <w:szCs w:val="22"/>
          <w14:ligatures w14:val="none"/>
        </w:rPr>
        <w:t>Duranar</w:t>
      </w:r>
      <w:proofErr w:type="spellEnd"/>
      <w:r w:rsidR="003E2EC6"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consisting of a baked-on nominal</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0.25 mil corrosion resistant primer and a baked-on 0.70-0.80 mil finish coat with a</w:t>
      </w:r>
      <w:r w:rsidR="00A57EFD" w:rsidRPr="00267750">
        <w:rPr>
          <w:rFonts w:ascii="Arial" w:eastAsia="Times New Roman" w:hAnsi="Arial" w:cs="Arial"/>
          <w:color w:val="000000"/>
          <w:kern w:val="0"/>
          <w:sz w:val="22"/>
          <w:szCs w:val="22"/>
          <w14:ligatures w14:val="none"/>
        </w:rPr>
        <w:t xml:space="preserve"> </w:t>
      </w:r>
      <w:r w:rsidR="00487510" w:rsidRPr="00267750">
        <w:rPr>
          <w:rFonts w:ascii="Arial" w:hAnsi="Arial" w:cs="Arial"/>
          <w:color w:val="000000" w:themeColor="text1"/>
          <w:sz w:val="22"/>
          <w:szCs w:val="22"/>
        </w:rPr>
        <w:t>specular gloss of 5 to 30 when tested in accordance with ASTM D523 at 60 degrees</w:t>
      </w:r>
      <w:r w:rsidR="00487510" w:rsidRPr="00267750">
        <w:rPr>
          <w:rStyle w:val="apple-converted-space"/>
          <w:rFonts w:ascii="Arial" w:hAnsi="Arial" w:cs="Arial"/>
          <w:color w:val="000000" w:themeColor="text1"/>
        </w:rPr>
        <w:t> </w:t>
      </w:r>
      <w:r w:rsidR="00487510" w:rsidRPr="00267750">
        <w:rPr>
          <w:rStyle w:val="gmaildefault"/>
          <w:rFonts w:ascii="Arial" w:hAnsi="Arial" w:cs="Arial"/>
          <w:color w:val="000000" w:themeColor="text1"/>
        </w:rPr>
        <w:t>and 85 degrees (matte - low gloss).</w:t>
      </w:r>
    </w:p>
    <w:p w14:paraId="0AD401BC" w14:textId="77777777" w:rsidR="0002344F" w:rsidRPr="0002344F" w:rsidRDefault="004D2274" w:rsidP="00422101">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Marine Guard</w:t>
      </w:r>
      <w:r w:rsidR="00A57EFD">
        <w:sym w:font="Symbol" w:char="F0E4"/>
      </w:r>
      <w:r w:rsidRPr="00267750">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67750">
        <w:rPr>
          <w:rFonts w:ascii="Arial" w:eastAsia="Times New Roman" w:hAnsi="Arial" w:cs="Arial"/>
          <w:color w:val="000000"/>
          <w:kern w:val="0"/>
          <w:sz w:val="22"/>
          <w:szCs w:val="22"/>
          <w14:ligatures w14:val="none"/>
        </w:rPr>
        <w:t>top coat</w:t>
      </w:r>
      <w:proofErr w:type="gramEnd"/>
      <w:r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355BB7"/>
          <w:kern w:val="0"/>
          <w:sz w:val="22"/>
          <w:szCs w:val="22"/>
          <w14:ligatures w14:val="none"/>
        </w:rPr>
        <w:t>(minimums apply)</w:t>
      </w:r>
      <w:r w:rsidRPr="00267750">
        <w:rPr>
          <w:rFonts w:ascii="Arial" w:eastAsia="Times New Roman" w:hAnsi="Arial" w:cs="Arial"/>
          <w:color w:val="000000"/>
          <w:kern w:val="0"/>
          <w:sz w:val="22"/>
          <w:szCs w:val="22"/>
          <w14:ligatures w14:val="none"/>
        </w:rPr>
        <w:t>.</w:t>
      </w:r>
      <w:r w:rsidR="00A57EFD" w:rsidRPr="00267750">
        <w:rPr>
          <w:rFonts w:ascii="Arial" w:eastAsia="Times New Roman" w:hAnsi="Arial" w:cs="Arial"/>
          <w:color w:val="000000"/>
          <w:kern w:val="0"/>
          <w:sz w:val="22"/>
          <w:szCs w:val="22"/>
          <w14:ligatures w14:val="none"/>
        </w:rPr>
        <w:t xml:space="preserve"> </w:t>
      </w:r>
    </w:p>
    <w:p w14:paraId="5AFF8002" w14:textId="77777777" w:rsidR="0002344F" w:rsidRPr="0002344F" w:rsidRDefault="004D2274" w:rsidP="00422101">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02344F">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02344F">
        <w:rPr>
          <w:rFonts w:ascii="Arial" w:eastAsia="Times New Roman" w:hAnsi="Arial" w:cs="Arial"/>
          <w:color w:val="000000"/>
          <w:kern w:val="0"/>
          <w:sz w:val="22"/>
          <w:szCs w:val="22"/>
          <w14:ligatures w14:val="none"/>
        </w:rPr>
        <w:t>.</w:t>
      </w:r>
    </w:p>
    <w:p w14:paraId="7574C366" w14:textId="77777777" w:rsidR="0002344F" w:rsidRPr="0002344F" w:rsidRDefault="004D2274" w:rsidP="00422101">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Z</w:t>
      </w:r>
      <w:r w:rsidR="00A57EFD" w:rsidRPr="0002344F">
        <w:rPr>
          <w:rFonts w:ascii="Arial" w:eastAsia="Times New Roman" w:hAnsi="Arial" w:cs="Arial"/>
          <w:color w:val="000000"/>
          <w:kern w:val="0"/>
          <w:sz w:val="22"/>
          <w:szCs w:val="22"/>
          <w14:ligatures w14:val="none"/>
        </w:rPr>
        <w:t>INCALUME</w:t>
      </w:r>
      <w:r w:rsidRPr="0002344F">
        <w:rPr>
          <w:rFonts w:ascii="Arial" w:eastAsia="Times New Roman" w:hAnsi="Arial" w:cs="Arial"/>
          <w:color w:val="000000"/>
          <w:kern w:val="0"/>
          <w:sz w:val="22"/>
          <w:szCs w:val="22"/>
          <w14:ligatures w14:val="none"/>
        </w:rPr>
        <w:t>® Plus</w:t>
      </w:r>
      <w:r w:rsidR="004E347D" w:rsidRPr="0002344F">
        <w:rPr>
          <w:rFonts w:ascii="Arial" w:eastAsia="Times New Roman" w:hAnsi="Arial" w:cs="Arial"/>
          <w:color w:val="000000"/>
          <w:kern w:val="0"/>
          <w:sz w:val="22"/>
          <w:szCs w:val="22"/>
          <w14:ligatures w14:val="none"/>
        </w:rPr>
        <w:t xml:space="preserve">/Galvalume® Plus </w:t>
      </w:r>
      <w:r w:rsidRPr="0002344F">
        <w:rPr>
          <w:rFonts w:ascii="Arial" w:eastAsia="Times New Roman" w:hAnsi="Arial" w:cs="Arial"/>
          <w:color w:val="000000"/>
          <w:kern w:val="0"/>
          <w:sz w:val="22"/>
          <w:szCs w:val="22"/>
          <w14:ligatures w14:val="none"/>
        </w:rPr>
        <w:t>protective coating for unpainted aluminum-zinc alloy coating.</w:t>
      </w:r>
      <w:r w:rsidR="00A57EFD" w:rsidRPr="0002344F">
        <w:rPr>
          <w:rFonts w:ascii="Arial" w:eastAsia="Times New Roman" w:hAnsi="Arial" w:cs="Arial"/>
          <w:color w:val="000000"/>
          <w:kern w:val="0"/>
          <w:sz w:val="22"/>
          <w:szCs w:val="22"/>
          <w14:ligatures w14:val="none"/>
        </w:rPr>
        <w:t xml:space="preserve"> </w:t>
      </w:r>
    </w:p>
    <w:p w14:paraId="37E97F12" w14:textId="6B213ED8" w:rsidR="007A4B4D" w:rsidRPr="0002344F" w:rsidRDefault="004D2274" w:rsidP="00422101">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Panel Color: </w:t>
      </w:r>
      <w:r w:rsidRPr="0002344F">
        <w:rPr>
          <w:rFonts w:ascii="Arial" w:eastAsia="Times New Roman" w:hAnsi="Arial" w:cs="Arial"/>
          <w:color w:val="355BB7"/>
          <w:kern w:val="0"/>
          <w:sz w:val="22"/>
          <w:szCs w:val="22"/>
          <w14:ligatures w14:val="none"/>
        </w:rPr>
        <w:t>(As scheduled), (As selected from manufacturer’s full range), &lt;</w:t>
      </w:r>
      <w:r w:rsidRPr="0002344F">
        <w:rPr>
          <w:rFonts w:ascii="Arial" w:eastAsia="Times New Roman" w:hAnsi="Arial" w:cs="Arial"/>
          <w:i/>
          <w:iCs/>
          <w:color w:val="355BB7"/>
          <w:kern w:val="0"/>
          <w:sz w:val="22"/>
          <w:szCs w:val="22"/>
          <w14:ligatures w14:val="none"/>
        </w:rPr>
        <w:t>insert</w:t>
      </w:r>
      <w:r w:rsidR="00A57EFD" w:rsidRPr="0002344F">
        <w:rPr>
          <w:rFonts w:ascii="Arial" w:eastAsia="Times New Roman" w:hAnsi="Arial" w:cs="Arial"/>
          <w:i/>
          <w:iCs/>
          <w:color w:val="355BB7"/>
          <w:kern w:val="0"/>
          <w:sz w:val="22"/>
          <w:szCs w:val="22"/>
          <w14:ligatures w14:val="none"/>
        </w:rPr>
        <w:t xml:space="preserve"> </w:t>
      </w:r>
      <w:r w:rsidRPr="0002344F">
        <w:rPr>
          <w:rFonts w:ascii="Arial" w:eastAsia="Times New Roman" w:hAnsi="Arial" w:cs="Arial"/>
          <w:i/>
          <w:iCs/>
          <w:color w:val="355BB7"/>
          <w:kern w:val="0"/>
          <w:sz w:val="22"/>
          <w:szCs w:val="22"/>
          <w14:ligatures w14:val="none"/>
        </w:rPr>
        <w:t>color</w:t>
      </w:r>
      <w:r w:rsidRPr="0002344F">
        <w:rPr>
          <w:rFonts w:ascii="Arial" w:eastAsia="Times New Roman" w:hAnsi="Arial" w:cs="Arial"/>
          <w:color w:val="355BB7"/>
          <w:kern w:val="0"/>
          <w:sz w:val="22"/>
          <w:szCs w:val="22"/>
          <w14:ligatures w14:val="none"/>
        </w:rPr>
        <w:t>&gt;.</w:t>
      </w:r>
    </w:p>
    <w:p w14:paraId="41672AD5" w14:textId="4D5432E4" w:rsidR="007A4B4D" w:rsidRDefault="004D2274" w:rsidP="00422101">
      <w:pPr>
        <w:pStyle w:val="ListParagraph"/>
        <w:numPr>
          <w:ilvl w:val="0"/>
          <w:numId w:val="161"/>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Panels </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422101">
      <w:pPr>
        <w:pStyle w:val="ListParagraph"/>
        <w:numPr>
          <w:ilvl w:val="0"/>
          <w:numId w:val="161"/>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5F533AF3" w14:textId="77777777" w:rsidR="007530C7" w:rsidRPr="001036A4" w:rsidRDefault="007530C7" w:rsidP="007530C7">
      <w:pPr>
        <w:pStyle w:val="ART"/>
        <w:keepNext/>
        <w:numPr>
          <w:ilvl w:val="0"/>
          <w:numId w:val="0"/>
        </w:numPr>
        <w:rPr>
          <w:rFonts w:ascii="Arial" w:hAnsi="Arial" w:cs="Arial"/>
          <w:b w:val="0"/>
          <w:bCs/>
          <w:color w:val="0070C0"/>
          <w:sz w:val="22"/>
        </w:rPr>
      </w:pPr>
      <w:r w:rsidRPr="001036A4">
        <w:rPr>
          <w:rFonts w:ascii="Arial" w:hAnsi="Arial" w:cs="Arial"/>
          <w:b w:val="0"/>
          <w:bCs/>
          <w:color w:val="0070C0"/>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422101">
      <w:pPr>
        <w:pStyle w:val="ListParagraph"/>
        <w:numPr>
          <w:ilvl w:val="0"/>
          <w:numId w:val="103"/>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422101">
      <w:pPr>
        <w:pStyle w:val="ListParagraph"/>
        <w:numPr>
          <w:ilvl w:val="0"/>
          <w:numId w:val="103"/>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lastRenderedPageBreak/>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831A1AB" w:rsidR="004B03CE" w:rsidRDefault="00E306A9" w:rsidP="00422101">
      <w:pPr>
        <w:pStyle w:val="ListParagraph"/>
        <w:numPr>
          <w:ilvl w:val="0"/>
          <w:numId w:val="3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4B03CE" w:rsidRDefault="008F375E" w:rsidP="00422101">
      <w:pPr>
        <w:pStyle w:val="ListParagraph"/>
        <w:numPr>
          <w:ilvl w:val="0"/>
          <w:numId w:val="38"/>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22101">
      <w:pPr>
        <w:pStyle w:val="ListParagraph"/>
        <w:numPr>
          <w:ilvl w:val="0"/>
          <w:numId w:val="38"/>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0CFDCC9C" w14:textId="2D08C1A5"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2.4 FASTENERS</w:t>
      </w:r>
    </w:p>
    <w:p w14:paraId="42ED5DEA" w14:textId="77777777" w:rsidR="007530C7" w:rsidRDefault="007530C7" w:rsidP="007530C7">
      <w:pPr>
        <w:pStyle w:val="ListParagraph"/>
        <w:spacing w:after="0" w:line="240" w:lineRule="auto"/>
        <w:ind w:left="0"/>
        <w:rPr>
          <w:rFonts w:ascii="Arial" w:hAnsi="Arial" w:cs="Arial"/>
          <w:bCs/>
          <w:color w:val="0070C0"/>
          <w:sz w:val="22"/>
        </w:rPr>
      </w:pPr>
    </w:p>
    <w:p w14:paraId="7D3F3D6C" w14:textId="2896F979" w:rsidR="007530C7" w:rsidRPr="00BE52A3" w:rsidRDefault="007530C7" w:rsidP="007530C7">
      <w:pPr>
        <w:pStyle w:val="ListParagraph"/>
        <w:spacing w:after="0" w:line="240" w:lineRule="auto"/>
        <w:ind w:left="0"/>
        <w:rPr>
          <w:rFonts w:ascii="Arial" w:hAnsi="Arial" w:cs="Arial"/>
          <w:bCs/>
          <w:color w:val="0070C0"/>
          <w:sz w:val="22"/>
        </w:rPr>
      </w:pPr>
      <w:r w:rsidRPr="00BE52A3">
        <w:rPr>
          <w:rFonts w:ascii="Arial" w:hAnsi="Arial" w:cs="Arial"/>
          <w:bCs/>
          <w:color w:val="0070C0"/>
          <w:sz w:val="22"/>
        </w:rPr>
        <w:t>See Metal Construction Association Technical Bulletin "Fastener Selection".</w:t>
      </w:r>
    </w:p>
    <w:p w14:paraId="48C42E35" w14:textId="77777777" w:rsidR="00A632E4" w:rsidRPr="004B03CE" w:rsidRDefault="00A632E4" w:rsidP="004D2274">
      <w:pPr>
        <w:spacing w:after="0" w:line="240" w:lineRule="auto"/>
        <w:rPr>
          <w:rFonts w:ascii="Arial" w:eastAsia="Times New Roman" w:hAnsi="Arial" w:cs="Arial"/>
          <w:b/>
          <w:bCs/>
          <w:color w:val="000000"/>
          <w:kern w:val="0"/>
          <w14:ligatures w14:val="none"/>
        </w:rPr>
      </w:pPr>
    </w:p>
    <w:p w14:paraId="442E5F51" w14:textId="4F2B0637" w:rsidR="004D2274" w:rsidRDefault="004D2274" w:rsidP="00422101">
      <w:pPr>
        <w:pStyle w:val="ListParagraph"/>
        <w:numPr>
          <w:ilvl w:val="0"/>
          <w:numId w:val="58"/>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420B8FD7" w14:textId="77777777" w:rsidR="004D2274" w:rsidRPr="000B78DA"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31BB8913" w14:textId="77777777" w:rsidR="007530C7" w:rsidRDefault="007530C7" w:rsidP="007530C7">
      <w:pPr>
        <w:spacing w:after="0" w:line="240" w:lineRule="auto"/>
        <w:rPr>
          <w:rFonts w:ascii="Arial" w:hAnsi="Arial" w:cs="Arial"/>
          <w:bCs/>
          <w:color w:val="0070C0"/>
          <w:sz w:val="22"/>
        </w:rPr>
      </w:pPr>
    </w:p>
    <w:p w14:paraId="03345480" w14:textId="0FF0E7ED" w:rsidR="007530C7" w:rsidRPr="00BE52A3" w:rsidRDefault="007530C7" w:rsidP="007530C7">
      <w:pPr>
        <w:spacing w:after="0" w:line="240" w:lineRule="auto"/>
        <w:rPr>
          <w:rFonts w:ascii="Arial" w:eastAsia="Times New Roman" w:hAnsi="Arial" w:cs="Arial"/>
          <w:b/>
          <w:bCs/>
          <w:color w:val="000000"/>
          <w:kern w:val="0"/>
          <w14:ligatures w14:val="none"/>
        </w:rPr>
      </w:pPr>
      <w:r w:rsidRPr="00BE52A3">
        <w:rPr>
          <w:rFonts w:ascii="Arial" w:hAnsi="Arial" w:cs="Arial"/>
          <w:bCs/>
          <w:color w:val="0070C0"/>
          <w:sz w:val="22"/>
        </w:rPr>
        <w:t xml:space="preserve">Edit Insulation section to reflect insulation required for </w:t>
      </w:r>
      <w:r>
        <w:rPr>
          <w:rFonts w:ascii="Arial" w:hAnsi="Arial" w:cs="Arial"/>
          <w:bCs/>
          <w:color w:val="0070C0"/>
          <w:sz w:val="22"/>
        </w:rPr>
        <w:t>wall</w:t>
      </w:r>
      <w:r w:rsidRPr="00BE52A3">
        <w:rPr>
          <w:rFonts w:ascii="Arial" w:hAnsi="Arial" w:cs="Arial"/>
          <w:bCs/>
          <w:color w:val="0070C0"/>
          <w:sz w:val="22"/>
        </w:rPr>
        <w:t xml:space="preserve">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rsidP="00422101">
      <w:pPr>
        <w:pStyle w:val="ListParagraph"/>
        <w:numPr>
          <w:ilvl w:val="0"/>
          <w:numId w:val="106"/>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rsidP="00422101">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rsidP="00422101">
      <w:pPr>
        <w:pStyle w:val="ListParagraph"/>
        <w:numPr>
          <w:ilvl w:val="0"/>
          <w:numId w:val="106"/>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rsidP="00422101">
      <w:pPr>
        <w:pStyle w:val="ListParagraph"/>
        <w:numPr>
          <w:ilvl w:val="0"/>
          <w:numId w:val="106"/>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422101">
      <w:pPr>
        <w:pStyle w:val="ListParagraph"/>
        <w:numPr>
          <w:ilvl w:val="0"/>
          <w:numId w:val="10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422101">
      <w:pPr>
        <w:pStyle w:val="ListParagraph"/>
        <w:numPr>
          <w:ilvl w:val="0"/>
          <w:numId w:val="40"/>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422101">
      <w:pPr>
        <w:pStyle w:val="ListParagraph"/>
        <w:numPr>
          <w:ilvl w:val="0"/>
          <w:numId w:val="10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422101">
      <w:pPr>
        <w:pStyle w:val="ListParagraph"/>
        <w:numPr>
          <w:ilvl w:val="0"/>
          <w:numId w:val="107"/>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33716E13"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w:t>
      </w:r>
      <w:r w:rsidR="007166CA">
        <w:rPr>
          <w:rFonts w:ascii="Arial" w:eastAsia="Times New Roman" w:hAnsi="Arial" w:cs="Arial"/>
          <w:color w:val="215E99" w:themeColor="text2" w:themeTint="BF"/>
          <w:kern w:val="0"/>
          <w:sz w:val="22"/>
          <w:szCs w:val="22"/>
          <w14:ligatures w14:val="none"/>
        </w:rPr>
        <w:t>(</w:t>
      </w:r>
      <w:r w:rsidR="004D2274" w:rsidRPr="00C837C3">
        <w:rPr>
          <w:rFonts w:ascii="Arial" w:eastAsia="Times New Roman" w:hAnsi="Arial" w:cs="Arial"/>
          <w:color w:val="215E99" w:themeColor="text2" w:themeTint="BF"/>
          <w:kern w:val="0"/>
          <w:sz w:val="22"/>
          <w:szCs w:val="22"/>
          <w14:ligatures w14:val="none"/>
        </w:rPr>
        <w:t xml:space="preserve">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422101">
      <w:pPr>
        <w:pStyle w:val="ListParagraph"/>
        <w:numPr>
          <w:ilvl w:val="0"/>
          <w:numId w:val="108"/>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422101">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422101">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422101">
      <w:pPr>
        <w:pStyle w:val="ListParagraph"/>
        <w:numPr>
          <w:ilvl w:val="0"/>
          <w:numId w:val="108"/>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7E5F8E15" w:rsidR="004D2274" w:rsidRPr="002E514A" w:rsidRDefault="004D2274" w:rsidP="00422101">
      <w:pPr>
        <w:pStyle w:val="ListParagraph"/>
        <w:numPr>
          <w:ilvl w:val="0"/>
          <w:numId w:val="42"/>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lastRenderedPageBreak/>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w:t>
      </w:r>
      <w:r w:rsidR="007166CA">
        <w:rPr>
          <w:rFonts w:ascii="Arial" w:eastAsia="Times New Roman" w:hAnsi="Arial" w:cs="Arial"/>
          <w:color w:val="215E99" w:themeColor="text2" w:themeTint="BF"/>
          <w:kern w:val="0"/>
          <w:sz w:val="22"/>
          <w:szCs w:val="22"/>
          <w14:ligatures w14:val="none"/>
        </w:rPr>
        <w:t xml:space="preserve"> lap panels or to</w:t>
      </w:r>
      <w:r w:rsidRPr="00AE371C">
        <w:rPr>
          <w:rFonts w:ascii="Arial" w:eastAsia="Times New Roman" w:hAnsi="Arial" w:cs="Arial"/>
          <w:color w:val="215E99" w:themeColor="text2" w:themeTint="BF"/>
          <w:kern w:val="0"/>
          <w:sz w:val="22"/>
          <w:szCs w:val="22"/>
          <w14:ligatures w14:val="none"/>
        </w:rPr>
        <w:t xml:space="preserve"> break up the plane of the</w:t>
      </w:r>
      <w:r w:rsidR="00AE371C">
        <w:rPr>
          <w:rFonts w:ascii="Arial" w:eastAsia="Times New Roman" w:hAnsi="Arial" w:cs="Arial"/>
          <w:color w:val="215E99" w:themeColor="text2" w:themeTint="BF"/>
          <w:kern w:val="0"/>
          <w:sz w:val="22"/>
          <w:szCs w:val="22"/>
          <w14:ligatures w14:val="none"/>
        </w:rPr>
        <w:t xml:space="preserve"> siding section with flashing or other siding material options).</w:t>
      </w:r>
    </w:p>
    <w:p w14:paraId="4623A0B1" w14:textId="2470E63D" w:rsidR="002E514A" w:rsidRPr="002E514A" w:rsidRDefault="002E514A" w:rsidP="00422101">
      <w:pPr>
        <w:pStyle w:val="Subpara1"/>
        <w:numPr>
          <w:ilvl w:val="0"/>
          <w:numId w:val="42"/>
        </w:numPr>
        <w:rPr>
          <w:rFonts w:ascii="Arial" w:hAnsi="Arial" w:cs="Arial"/>
        </w:rPr>
      </w:pPr>
      <w:r w:rsidRPr="002E514A">
        <w:rPr>
          <w:rFonts w:ascii="Arial" w:hAnsi="Arial" w:cs="Arial"/>
        </w:rPr>
        <w:t xml:space="preserve">Wall panels shall have flush horizontal and vertical surfaces to facilitate sealing at terminations. Panel configurations which create voids and requiring supplemental closure devices shall be considered acceptable (foam closures). </w:t>
      </w:r>
    </w:p>
    <w:p w14:paraId="678FDAE5" w14:textId="06DE90AC" w:rsidR="002E514A" w:rsidRPr="002E514A" w:rsidRDefault="002E514A" w:rsidP="00422101">
      <w:pPr>
        <w:pStyle w:val="Subpara1"/>
        <w:numPr>
          <w:ilvl w:val="0"/>
          <w:numId w:val="42"/>
        </w:numPr>
        <w:rPr>
          <w:rFonts w:ascii="Arial" w:hAnsi="Arial" w:cs="Arial"/>
        </w:rPr>
      </w:pPr>
      <w:r w:rsidRPr="002E514A">
        <w:rPr>
          <w:rFonts w:ascii="Arial" w:hAnsi="Arial" w:cs="Arial"/>
        </w:rPr>
        <w:t>Engineer panels to use concealed anchors that permit expansion and contraction away from the point of fixity (“PIN” point).</w:t>
      </w:r>
    </w:p>
    <w:p w14:paraId="1652F6DA" w14:textId="77777777" w:rsidR="008E4C0E" w:rsidRPr="004D2274" w:rsidRDefault="008E4C0E" w:rsidP="002E514A">
      <w:pPr>
        <w:spacing w:after="0" w:line="240" w:lineRule="auto"/>
        <w:rPr>
          <w:rFonts w:ascii="Arial" w:eastAsia="Times New Roman" w:hAnsi="Arial" w:cs="Arial"/>
          <w:color w:val="000000"/>
          <w:kern w:val="0"/>
          <w:sz w:val="22"/>
          <w:szCs w:val="22"/>
          <w14:ligatures w14:val="none"/>
        </w:rPr>
      </w:pPr>
    </w:p>
    <w:p w14:paraId="480C4AC8" w14:textId="7932549A" w:rsidR="004D2274" w:rsidRPr="00B90D2C" w:rsidRDefault="00AE371C" w:rsidP="00422101">
      <w:pPr>
        <w:pStyle w:val="ListParagraph"/>
        <w:numPr>
          <w:ilvl w:val="0"/>
          <w:numId w:val="108"/>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2C111909" w:rsidR="00AE371C" w:rsidRDefault="00AE371C" w:rsidP="00422101">
      <w:pPr>
        <w:pStyle w:val="Subpara1"/>
        <w:numPr>
          <w:ilvl w:val="0"/>
          <w:numId w:val="60"/>
        </w:numPr>
        <w:rPr>
          <w:rFonts w:ascii="Arial" w:hAnsi="Arial" w:cs="Arial"/>
        </w:rPr>
      </w:pPr>
      <w:r w:rsidRPr="00AE371C">
        <w:rPr>
          <w:rFonts w:ascii="Arial" w:hAnsi="Arial" w:cs="Arial"/>
        </w:rPr>
        <w:t xml:space="preserve">Panel joints shall </w:t>
      </w:r>
      <w:r w:rsidR="007166CA">
        <w:rPr>
          <w:rFonts w:ascii="Arial" w:hAnsi="Arial" w:cs="Arial"/>
        </w:rPr>
        <w:t>lap</w:t>
      </w:r>
      <w:r w:rsidR="00D43EA0">
        <w:rPr>
          <w:rFonts w:ascii="Arial" w:hAnsi="Arial" w:cs="Arial"/>
        </w:rPr>
        <w:t>/nest</w:t>
      </w:r>
      <w:r w:rsidRPr="00AE371C">
        <w:rPr>
          <w:rFonts w:ascii="Arial" w:hAnsi="Arial" w:cs="Arial"/>
        </w:rPr>
        <w:t xml:space="preserve"> entire length of seam.</w:t>
      </w:r>
    </w:p>
    <w:p w14:paraId="364F0ED5" w14:textId="363EBC29" w:rsidR="00AE371C" w:rsidRPr="009D1F06" w:rsidRDefault="00242862" w:rsidP="00422101">
      <w:pPr>
        <w:pStyle w:val="Subpara1"/>
        <w:numPr>
          <w:ilvl w:val="0"/>
          <w:numId w:val="60"/>
        </w:numPr>
        <w:rPr>
          <w:rFonts w:ascii="Arial" w:hAnsi="Arial" w:cs="Arial"/>
        </w:rPr>
      </w:pPr>
      <w:r>
        <w:rPr>
          <w:rFonts w:ascii="Arial" w:hAnsi="Arial" w:cs="Arial"/>
        </w:rPr>
        <w:t>Use lap screws as required for wind uplift and weatherability at the lap.</w:t>
      </w:r>
    </w:p>
    <w:p w14:paraId="3DBBB4C0" w14:textId="60AF0B3D" w:rsidR="00AE371C" w:rsidRPr="00AE371C" w:rsidRDefault="00AE371C" w:rsidP="00422101">
      <w:pPr>
        <w:pStyle w:val="Subpara1"/>
        <w:numPr>
          <w:ilvl w:val="0"/>
          <w:numId w:val="6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422101">
      <w:pPr>
        <w:pStyle w:val="Subpara1"/>
        <w:numPr>
          <w:ilvl w:val="0"/>
          <w:numId w:val="112"/>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422101">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422101">
      <w:pPr>
        <w:pStyle w:val="ListParagraph"/>
        <w:numPr>
          <w:ilvl w:val="0"/>
          <w:numId w:val="113"/>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22101">
      <w:pPr>
        <w:pStyle w:val="ListParagraph"/>
        <w:numPr>
          <w:ilvl w:val="0"/>
          <w:numId w:val="44"/>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22101">
      <w:pPr>
        <w:pStyle w:val="ListParagraph"/>
        <w:numPr>
          <w:ilvl w:val="0"/>
          <w:numId w:val="44"/>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422101">
      <w:pPr>
        <w:pStyle w:val="ListParagraph"/>
        <w:numPr>
          <w:ilvl w:val="0"/>
          <w:numId w:val="113"/>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22101">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22101">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422101">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422101">
      <w:pPr>
        <w:pStyle w:val="ListParagraph"/>
        <w:numPr>
          <w:ilvl w:val="0"/>
          <w:numId w:val="11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422101">
      <w:pPr>
        <w:pStyle w:val="ListParagraph"/>
        <w:numPr>
          <w:ilvl w:val="0"/>
          <w:numId w:val="46"/>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422101">
      <w:pPr>
        <w:pStyle w:val="ListParagraph"/>
        <w:numPr>
          <w:ilvl w:val="0"/>
          <w:numId w:val="46"/>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5CC663DE" w14:textId="60A59E55" w:rsidR="00A632E4" w:rsidRPr="002E514A" w:rsidRDefault="004D2274" w:rsidP="00422101">
      <w:pPr>
        <w:pStyle w:val="ListParagraph"/>
        <w:numPr>
          <w:ilvl w:val="0"/>
          <w:numId w:val="46"/>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422101">
      <w:pPr>
        <w:pStyle w:val="ListParagraph"/>
        <w:numPr>
          <w:ilvl w:val="0"/>
          <w:numId w:val="119"/>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6E30E43E" w14:textId="2D1050F8" w:rsidR="00F37EC5" w:rsidRPr="007131A6"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0F3429CB" w14:textId="13699226" w:rsidR="004D2274" w:rsidRPr="00B90D2C" w:rsidRDefault="004D2274" w:rsidP="00422101">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lastRenderedPageBreak/>
        <w:t>Panels and Trim: Comply with manufacturer's instructions for assembly, installation and erection for weathertight installation.</w:t>
      </w:r>
    </w:p>
    <w:p w14:paraId="77F9D376" w14:textId="77777777" w:rsidR="009F666E" w:rsidRDefault="004D2274" w:rsidP="00422101">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422101">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22101">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22101">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22101">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22101">
      <w:pPr>
        <w:pStyle w:val="ListParagraph"/>
        <w:numPr>
          <w:ilvl w:val="0"/>
          <w:numId w:val="48"/>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22101">
      <w:pPr>
        <w:pStyle w:val="ListParagraph"/>
        <w:numPr>
          <w:ilvl w:val="0"/>
          <w:numId w:val="48"/>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422101">
      <w:pPr>
        <w:pStyle w:val="ListParagraph"/>
        <w:numPr>
          <w:ilvl w:val="0"/>
          <w:numId w:val="48"/>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422101">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22101">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22101">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22101">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422101">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22101">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502978E1" w:rsidR="004D2274" w:rsidRDefault="004D2274" w:rsidP="00422101">
      <w:pPr>
        <w:pStyle w:val="ListParagraph"/>
        <w:numPr>
          <w:ilvl w:val="2"/>
          <w:numId w:val="37"/>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Provide </w:t>
      </w:r>
      <w:r w:rsidR="002E514A">
        <w:rPr>
          <w:rFonts w:ascii="Arial" w:eastAsia="Times New Roman" w:hAnsi="Arial" w:cs="Arial"/>
          <w:color w:val="000000"/>
          <w:kern w:val="0"/>
          <w:sz w:val="22"/>
          <w:szCs w:val="22"/>
          <w14:ligatures w14:val="none"/>
        </w:rPr>
        <w:t>weather-resistant</w:t>
      </w:r>
      <w:r w:rsidRPr="00950039">
        <w:rPr>
          <w:rFonts w:ascii="Arial" w:eastAsia="Times New Roman" w:hAnsi="Arial" w:cs="Arial"/>
          <w:color w:val="000000"/>
          <w:kern w:val="0"/>
          <w:sz w:val="22"/>
          <w:szCs w:val="22"/>
          <w14:ligatures w14:val="none"/>
        </w:rPr>
        <w:t xml:space="preserve"> installation.</w:t>
      </w:r>
    </w:p>
    <w:p w14:paraId="6E7CD167" w14:textId="77777777" w:rsidR="007131A6" w:rsidRPr="00BE52A3" w:rsidRDefault="007131A6" w:rsidP="007131A6">
      <w:pPr>
        <w:pStyle w:val="PART"/>
        <w:numPr>
          <w:ilvl w:val="0"/>
          <w:numId w:val="0"/>
        </w:numPr>
        <w:rPr>
          <w:rFonts w:ascii="Arial" w:hAnsi="Arial" w:cs="Arial"/>
          <w:b w:val="0"/>
          <w:bCs/>
          <w:color w:val="0070C0"/>
          <w:sz w:val="22"/>
        </w:rPr>
      </w:pPr>
      <w:r w:rsidRPr="00BE52A3">
        <w:rPr>
          <w:rFonts w:ascii="Arial" w:hAnsi="Arial" w:cs="Arial"/>
          <w:b w:val="0"/>
          <w:bCs/>
          <w:color w:val="0070C0"/>
          <w:sz w:val="22"/>
        </w:rPr>
        <w:t>Retain option in paragraph below and delete subparagraphs. If stringent installation tolerances are required, coordinate with requirements in specifications for framing or substrate to receive panels.</w:t>
      </w:r>
    </w:p>
    <w:p w14:paraId="79F48D5C" w14:textId="77777777" w:rsidR="002E514A" w:rsidRPr="002E514A" w:rsidRDefault="002E514A" w:rsidP="002E514A">
      <w:pPr>
        <w:spacing w:after="0" w:line="240" w:lineRule="auto"/>
        <w:rPr>
          <w:rFonts w:ascii="Arial" w:eastAsia="Times New Roman" w:hAnsi="Arial" w:cs="Arial"/>
          <w:color w:val="355BB7"/>
          <w:kern w:val="0"/>
          <w:sz w:val="22"/>
          <w:szCs w:val="22"/>
          <w14:ligatures w14:val="none"/>
        </w:rPr>
      </w:pPr>
    </w:p>
    <w:p w14:paraId="7675DB1F" w14:textId="620F2468" w:rsidR="004D2274" w:rsidRPr="00B90D2C" w:rsidRDefault="004D2274" w:rsidP="00422101">
      <w:pPr>
        <w:pStyle w:val="ListParagraph"/>
        <w:numPr>
          <w:ilvl w:val="0"/>
          <w:numId w:val="121"/>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422101">
      <w:pPr>
        <w:pStyle w:val="ListParagraph"/>
        <w:numPr>
          <w:ilvl w:val="0"/>
          <w:numId w:val="50"/>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597C3E47" w14:textId="77777777" w:rsidR="007131A6" w:rsidRPr="00BE52A3" w:rsidRDefault="007131A6" w:rsidP="007131A6">
      <w:pPr>
        <w:pStyle w:val="ParaA"/>
        <w:numPr>
          <w:ilvl w:val="0"/>
          <w:numId w:val="0"/>
        </w:numPr>
        <w:rPr>
          <w:rFonts w:ascii="Arial" w:hAnsi="Arial" w:cs="Arial"/>
          <w:color w:val="0070C0"/>
        </w:rPr>
      </w:pPr>
      <w:r w:rsidRPr="00BE52A3">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Default="00F37EC5" w:rsidP="004D2274">
      <w:pPr>
        <w:spacing w:after="0" w:line="240" w:lineRule="auto"/>
        <w:rPr>
          <w:rFonts w:ascii="Arial" w:eastAsia="Times New Roman" w:hAnsi="Arial" w:cs="Arial"/>
          <w:color w:val="000000"/>
          <w:kern w:val="0"/>
          <w14:ligatures w14:val="none"/>
        </w:rPr>
      </w:pPr>
    </w:p>
    <w:p w14:paraId="65C7623B" w14:textId="77777777" w:rsidR="007131A6" w:rsidRPr="004D2274" w:rsidRDefault="007131A6"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422101">
      <w:pPr>
        <w:pStyle w:val="ListParagraph"/>
        <w:numPr>
          <w:ilvl w:val="0"/>
          <w:numId w:val="122"/>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22101">
      <w:pPr>
        <w:pStyle w:val="ListParagraph"/>
        <w:numPr>
          <w:ilvl w:val="0"/>
          <w:numId w:val="5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lastRenderedPageBreak/>
        <w:t>Touch up paint is not required for panels with scratches that do not expose base metal.</w:t>
      </w:r>
    </w:p>
    <w:p w14:paraId="7AE96256" w14:textId="77777777" w:rsidR="00CA2D71" w:rsidRDefault="00CA2D71" w:rsidP="00422101">
      <w:pPr>
        <w:pStyle w:val="ListParagraph"/>
        <w:numPr>
          <w:ilvl w:val="0"/>
          <w:numId w:val="5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22101">
      <w:pPr>
        <w:pStyle w:val="ListParagraph"/>
        <w:numPr>
          <w:ilvl w:val="0"/>
          <w:numId w:val="5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05E4A7C5" w:rsidR="004D2274" w:rsidRPr="00B31F62" w:rsidRDefault="004D2274" w:rsidP="00422101">
      <w:pPr>
        <w:pStyle w:val="p1"/>
        <w:numPr>
          <w:ilvl w:val="0"/>
          <w:numId w:val="122"/>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rsidP="00422101">
      <w:pPr>
        <w:pStyle w:val="ListParagraph"/>
        <w:numPr>
          <w:ilvl w:val="0"/>
          <w:numId w:val="52"/>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22101">
      <w:pPr>
        <w:pStyle w:val="ListParagraph"/>
        <w:numPr>
          <w:ilvl w:val="0"/>
          <w:numId w:val="52"/>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422101">
      <w:pPr>
        <w:pStyle w:val="ListParagraph"/>
        <w:numPr>
          <w:ilvl w:val="0"/>
          <w:numId w:val="123"/>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36097EC0" w14:textId="77777777" w:rsidR="00313AA1" w:rsidRDefault="00313AA1">
      <w:pPr>
        <w:rPr>
          <w:rFonts w:ascii="Arial" w:hAnsi="Arial" w:cs="Arial"/>
        </w:rPr>
      </w:pPr>
    </w:p>
    <w:p w14:paraId="0C18CEBE" w14:textId="77777777" w:rsidR="007131A6" w:rsidRDefault="007131A6">
      <w:pPr>
        <w:rPr>
          <w:rFonts w:ascii="Arial" w:hAnsi="Arial" w:cs="Arial"/>
        </w:rPr>
      </w:pPr>
    </w:p>
    <w:p w14:paraId="17F7330E" w14:textId="77777777" w:rsidR="007131A6" w:rsidRPr="00BE52A3" w:rsidRDefault="007131A6" w:rsidP="007131A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Zincalume</w:t>
      </w:r>
      <w:proofErr w:type="spellEnd"/>
      <w:r w:rsidRPr="00BE52A3">
        <w:rPr>
          <w:rFonts w:ascii="Arial" w:hAnsi="Arial" w:cs="Arial"/>
          <w:color w:val="156082" w:themeColor="accent1"/>
        </w:rPr>
        <w:t>® is a registered trademark of BlueScope Steel Ltd.</w:t>
      </w:r>
    </w:p>
    <w:p w14:paraId="016E52AB" w14:textId="77777777" w:rsidR="007131A6" w:rsidRPr="00BE52A3" w:rsidRDefault="007131A6" w:rsidP="007131A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Kynar 500® is a registered trademark of Arkema Inc.</w:t>
      </w:r>
    </w:p>
    <w:p w14:paraId="00660E8A" w14:textId="77777777" w:rsidR="007131A6" w:rsidRPr="00BE52A3" w:rsidRDefault="007131A6" w:rsidP="007131A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Duranar</w:t>
      </w:r>
      <w:proofErr w:type="spellEnd"/>
      <w:r w:rsidRPr="00BE52A3">
        <w:rPr>
          <w:rFonts w:ascii="Arial" w:hAnsi="Arial" w:cs="Arial"/>
          <w:color w:val="156082" w:themeColor="accent1"/>
        </w:rPr>
        <w:t>® is a registered trademark of PPG Coil Coatings</w:t>
      </w:r>
    </w:p>
    <w:p w14:paraId="6648823F" w14:textId="77777777" w:rsidR="007131A6" w:rsidRPr="00BE52A3" w:rsidRDefault="007131A6" w:rsidP="007131A6">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 xml:space="preserve">Copyright 2025 by Taylor Metal, Inc. (dba: Taylor Metal Products)— Qualified design and construction professionals may copy for preparation of construction specifications.  Issued </w:t>
      </w:r>
      <w:r>
        <w:rPr>
          <w:rFonts w:ascii="Arial" w:hAnsi="Arial" w:cs="Arial"/>
          <w:color w:val="156082" w:themeColor="accent1"/>
        </w:rPr>
        <w:t>December</w:t>
      </w:r>
      <w:r w:rsidRPr="00BE52A3">
        <w:rPr>
          <w:rFonts w:ascii="Arial" w:hAnsi="Arial" w:cs="Arial"/>
          <w:color w:val="156082" w:themeColor="accent1"/>
        </w:rPr>
        <w:t xml:space="preserve"> 2025.</w:t>
      </w:r>
    </w:p>
    <w:p w14:paraId="18A5493C" w14:textId="77777777" w:rsidR="007131A6" w:rsidRPr="004D2274" w:rsidRDefault="007131A6">
      <w:pPr>
        <w:rPr>
          <w:rFonts w:ascii="Arial" w:hAnsi="Arial" w:cs="Arial"/>
        </w:rPr>
      </w:pPr>
    </w:p>
    <w:sectPr w:rsidR="007131A6"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7E60A" w14:textId="77777777" w:rsidR="00F13CCE" w:rsidRDefault="00F13CCE" w:rsidP="00262DDD">
      <w:pPr>
        <w:spacing w:after="0" w:line="240" w:lineRule="auto"/>
      </w:pPr>
      <w:r>
        <w:separator/>
      </w:r>
    </w:p>
  </w:endnote>
  <w:endnote w:type="continuationSeparator" w:id="0">
    <w:p w14:paraId="32D9F89C" w14:textId="77777777" w:rsidR="00F13CCE" w:rsidRDefault="00F13CCE"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289F86C7"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5261EE">
      <w:rPr>
        <w:rFonts w:ascii="Arial" w:eastAsia="Times New Roman" w:hAnsi="Arial" w:cs="Arial"/>
        <w:color w:val="6D6D6D"/>
        <w:kern w:val="0"/>
        <w:sz w:val="22"/>
        <w:szCs w:val="22"/>
        <w14:ligatures w14:val="none"/>
      </w:rPr>
      <w:t>SIDING</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2E7C91">
      <w:rPr>
        <w:rFonts w:ascii="Arial" w:eastAsia="Times New Roman" w:hAnsi="Arial" w:cs="Arial"/>
        <w:color w:val="6D6D6D"/>
        <w:kern w:val="0"/>
        <w:sz w:val="22"/>
        <w:szCs w:val="22"/>
        <w14:ligatures w14:val="none"/>
      </w:rPr>
      <w:t>2</w:t>
    </w:r>
    <w:r w:rsidR="00077D0D">
      <w:rPr>
        <w:rFonts w:ascii="Arial" w:eastAsia="Times New Roman" w:hAnsi="Arial" w:cs="Arial"/>
        <w:color w:val="6D6D6D"/>
        <w:kern w:val="0"/>
        <w:sz w:val="22"/>
        <w:szCs w:val="22"/>
        <w14:ligatures w14:val="none"/>
      </w:rPr>
      <w:t>/</w:t>
    </w:r>
    <w:r w:rsidR="002E7C91">
      <w:rPr>
        <w:rFonts w:ascii="Arial" w:eastAsia="Times New Roman" w:hAnsi="Arial" w:cs="Arial"/>
        <w:color w:val="6D6D6D"/>
        <w:kern w:val="0"/>
        <w:sz w:val="22"/>
        <w:szCs w:val="22"/>
        <w14:ligatures w14:val="none"/>
      </w:rPr>
      <w:t>5</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FA684" w14:textId="77777777" w:rsidR="00F13CCE" w:rsidRDefault="00F13CCE" w:rsidP="00262DDD">
      <w:pPr>
        <w:spacing w:after="0" w:line="240" w:lineRule="auto"/>
      </w:pPr>
      <w:r>
        <w:separator/>
      </w:r>
    </w:p>
  </w:footnote>
  <w:footnote w:type="continuationSeparator" w:id="0">
    <w:p w14:paraId="34F36BC4" w14:textId="77777777" w:rsidR="00F13CCE" w:rsidRDefault="00F13CCE"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BB65" w14:textId="47959E7E" w:rsidR="00422101" w:rsidRPr="00422101" w:rsidRDefault="00422101" w:rsidP="00422101">
    <w:pPr>
      <w:widowControl w:val="0"/>
      <w:tabs>
        <w:tab w:val="left" w:pos="1060"/>
        <w:tab w:val="left" w:pos="1400"/>
        <w:tab w:val="left" w:pos="1620"/>
        <w:tab w:val="left" w:pos="1800"/>
      </w:tabs>
      <w:autoSpaceDE w:val="0"/>
      <w:autoSpaceDN w:val="0"/>
      <w:adjustRightInd w:val="0"/>
      <w:spacing w:line="288" w:lineRule="auto"/>
      <w:textAlignment w:val="center"/>
      <w:rPr>
        <w:color w:val="000000"/>
        <w:spacing w:val="-4"/>
      </w:rPr>
    </w:pPr>
    <w:r>
      <w:rPr>
        <w:noProof/>
        <w:color w:val="000000"/>
        <w:spacing w:val="-4"/>
      </w:rPr>
      <w:drawing>
        <wp:inline distT="0" distB="0" distL="0" distR="0" wp14:anchorId="310C7652" wp14:editId="4623FA96">
          <wp:extent cx="1525907" cy="603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4445" cy="732970"/>
                  </a:xfrm>
                  <a:prstGeom prst="rect">
                    <a:avLst/>
                  </a:prstGeom>
                </pic:spPr>
              </pic:pic>
            </a:graphicData>
          </a:graphic>
        </wp:inline>
      </w:drawing>
    </w:r>
    <w:r>
      <w:rPr>
        <w:color w:val="000000"/>
        <w:spacing w:val="-4"/>
      </w:rPr>
      <w:t xml:space="preserve">             </w:t>
    </w:r>
    <w:r>
      <w:rPr>
        <w:color w:val="000000"/>
        <w:spacing w:val="-4"/>
        <w:u w:val="single"/>
      </w:rPr>
      <w:t>Exposed Fastener</w:t>
    </w:r>
    <w:r w:rsidRPr="00086ACC">
      <w:rPr>
        <w:color w:val="000000"/>
        <w:spacing w:val="-4"/>
        <w:u w:val="single"/>
      </w:rPr>
      <w:t xml:space="preserve"> </w:t>
    </w:r>
    <w:r>
      <w:rPr>
        <w:color w:val="000000"/>
        <w:spacing w:val="-4"/>
        <w:u w:val="single"/>
      </w:rPr>
      <w:t>Wall Panel</w:t>
    </w:r>
    <w:r w:rsidRPr="00086ACC">
      <w:rPr>
        <w:color w:val="000000"/>
        <w:spacing w:val="-4"/>
        <w:u w:val="single"/>
      </w:rPr>
      <w:t xml:space="preserve"> Sys</w:t>
    </w:r>
    <w:r>
      <w:rPr>
        <w:color w:val="000000"/>
        <w:spacing w:val="-4"/>
        <w:u w:val="single"/>
      </w:rPr>
      <w:t>tem</w:t>
    </w:r>
    <w:r>
      <w:rPr>
        <w:color w:val="000000"/>
        <w:spacing w:val="-4"/>
      </w:rPr>
      <w:t xml:space="preserve"> -</w:t>
    </w:r>
    <w:r>
      <w:rPr>
        <w:color w:val="000000"/>
        <w:spacing w:val="-4"/>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2"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EC003C4"/>
    <w:multiLevelType w:val="hybridMultilevel"/>
    <w:tmpl w:val="D97AB25A"/>
    <w:lvl w:ilvl="0" w:tplc="9B965198">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222D33"/>
    <w:multiLevelType w:val="hybridMultilevel"/>
    <w:tmpl w:val="805009B2"/>
    <w:lvl w:ilvl="0" w:tplc="41A2343E">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C04B67"/>
    <w:multiLevelType w:val="hybridMultilevel"/>
    <w:tmpl w:val="5602FBE8"/>
    <w:lvl w:ilvl="0" w:tplc="2AD24240">
      <w:start w:val="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8884976"/>
    <w:multiLevelType w:val="multilevel"/>
    <w:tmpl w:val="49B2B1A8"/>
    <w:styleLink w:val="CurrentList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1"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2CA541D"/>
    <w:multiLevelType w:val="hybridMultilevel"/>
    <w:tmpl w:val="15BE8656"/>
    <w:lvl w:ilvl="0" w:tplc="0E0895EC">
      <w:start w:val="1"/>
      <w:numFmt w:val="lowerRoman"/>
      <w:lvlText w:val="%1."/>
      <w:lvlJc w:val="left"/>
      <w:pPr>
        <w:ind w:left="1800" w:hanging="360"/>
      </w:pPr>
      <w:rPr>
        <w:rFonts w:hint="default"/>
      </w:rPr>
    </w:lvl>
    <w:lvl w:ilvl="1" w:tplc="75966EE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7"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2C2E1578"/>
    <w:multiLevelType w:val="hybridMultilevel"/>
    <w:tmpl w:val="8D80099E"/>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AD634F"/>
    <w:multiLevelType w:val="hybridMultilevel"/>
    <w:tmpl w:val="3DA0717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51238AC"/>
    <w:multiLevelType w:val="hybridMultilevel"/>
    <w:tmpl w:val="C88635F4"/>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62" w15:restartNumberingAfterBreak="0">
    <w:nsid w:val="378234E7"/>
    <w:multiLevelType w:val="hybridMultilevel"/>
    <w:tmpl w:val="2FD2D86C"/>
    <w:lvl w:ilvl="0" w:tplc="60D4196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09241E"/>
    <w:multiLevelType w:val="hybridMultilevel"/>
    <w:tmpl w:val="27204E9C"/>
    <w:lvl w:ilvl="0" w:tplc="F670CAC6">
      <w:start w:val="6"/>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3C944122"/>
    <w:multiLevelType w:val="hybridMultilevel"/>
    <w:tmpl w:val="07049F56"/>
    <w:lvl w:ilvl="0" w:tplc="03C0209C">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373A75"/>
    <w:multiLevelType w:val="multilevel"/>
    <w:tmpl w:val="506800E2"/>
    <w:styleLink w:val="CurrentList54"/>
    <w:lvl w:ilvl="0">
      <w:start w:val="1"/>
      <w:numFmt w:val="lowerRoman"/>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ED709FA"/>
    <w:multiLevelType w:val="hybridMultilevel"/>
    <w:tmpl w:val="D9785E20"/>
    <w:lvl w:ilvl="0" w:tplc="7F4C19BA">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F616FC"/>
    <w:multiLevelType w:val="multilevel"/>
    <w:tmpl w:val="FCEC7E10"/>
    <w:styleLink w:val="CurrentList57"/>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76" w15:restartNumberingAfterBreak="0">
    <w:nsid w:val="40263FCC"/>
    <w:multiLevelType w:val="hybridMultilevel"/>
    <w:tmpl w:val="1FAA1532"/>
    <w:lvl w:ilvl="0" w:tplc="FFFFFFFF">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B7177E"/>
    <w:multiLevelType w:val="hybridMultilevel"/>
    <w:tmpl w:val="650E3C00"/>
    <w:lvl w:ilvl="0" w:tplc="28105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7CD3FB9"/>
    <w:multiLevelType w:val="multilevel"/>
    <w:tmpl w:val="4F7EF462"/>
    <w:styleLink w:val="CurrentList62"/>
    <w:lvl w:ilvl="0">
      <w:start w:val="3"/>
      <w:numFmt w:val="decimal"/>
      <w:lvlText w:val="%1"/>
      <w:lvlJc w:val="left"/>
      <w:pPr>
        <w:ind w:left="108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4DE5066C"/>
    <w:multiLevelType w:val="hybridMultilevel"/>
    <w:tmpl w:val="536A9ED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E4C093C"/>
    <w:multiLevelType w:val="multilevel"/>
    <w:tmpl w:val="DF46005C"/>
    <w:styleLink w:val="CurrentList53"/>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53872F4B"/>
    <w:multiLevelType w:val="hybridMultilevel"/>
    <w:tmpl w:val="F8080E88"/>
    <w:lvl w:ilvl="0" w:tplc="5816A79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3C333E9"/>
    <w:multiLevelType w:val="multilevel"/>
    <w:tmpl w:val="1E9A5018"/>
    <w:styleLink w:val="CurrentList61"/>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58767F9E"/>
    <w:multiLevelType w:val="multilevel"/>
    <w:tmpl w:val="3FAC14A0"/>
    <w:styleLink w:val="CurrentList6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20"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59E2147"/>
    <w:multiLevelType w:val="hybridMultilevel"/>
    <w:tmpl w:val="C6F067FE"/>
    <w:lvl w:ilvl="0" w:tplc="275095B0">
      <w:start w:val="5"/>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5B64C7D"/>
    <w:multiLevelType w:val="hybridMultilevel"/>
    <w:tmpl w:val="ADBED2E8"/>
    <w:lvl w:ilvl="0" w:tplc="367CB952">
      <w:start w:val="1"/>
      <w:numFmt w:val="lowerRoman"/>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8500570"/>
    <w:multiLevelType w:val="multilevel"/>
    <w:tmpl w:val="F8068D48"/>
    <w:styleLink w:val="CurrentList58"/>
    <w:lvl w:ilvl="0">
      <w:start w:val="6"/>
      <w:numFmt w:val="decimal"/>
      <w:lvlText w:val="%1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6A702341"/>
    <w:multiLevelType w:val="hybridMultilevel"/>
    <w:tmpl w:val="863E7450"/>
    <w:lvl w:ilvl="0" w:tplc="60D41966">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F264F12"/>
    <w:multiLevelType w:val="multilevel"/>
    <w:tmpl w:val="236AFBFE"/>
    <w:styleLink w:val="CurrentList59"/>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7"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7A804E67"/>
    <w:multiLevelType w:val="hybridMultilevel"/>
    <w:tmpl w:val="28441798"/>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7D062CA8"/>
    <w:multiLevelType w:val="multilevel"/>
    <w:tmpl w:val="1FAA1532"/>
    <w:styleLink w:val="CurrentList55"/>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3"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4" w15:restartNumberingAfterBreak="0">
    <w:nsid w:val="7ECF1270"/>
    <w:multiLevelType w:val="hybridMultilevel"/>
    <w:tmpl w:val="25B4D8D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8961131">
    <w:abstractNumId w:val="153"/>
  </w:num>
  <w:num w:numId="2" w16cid:durableId="15163202">
    <w:abstractNumId w:val="49"/>
  </w:num>
  <w:num w:numId="3" w16cid:durableId="962081446">
    <w:abstractNumId w:val="107"/>
  </w:num>
  <w:num w:numId="4" w16cid:durableId="887186428">
    <w:abstractNumId w:val="154"/>
  </w:num>
  <w:num w:numId="5" w16cid:durableId="720710801">
    <w:abstractNumId w:val="136"/>
  </w:num>
  <w:num w:numId="6" w16cid:durableId="1682852187">
    <w:abstractNumId w:val="94"/>
  </w:num>
  <w:num w:numId="7" w16cid:durableId="1101025187">
    <w:abstractNumId w:val="143"/>
  </w:num>
  <w:num w:numId="8" w16cid:durableId="379327637">
    <w:abstractNumId w:val="82"/>
  </w:num>
  <w:num w:numId="9" w16cid:durableId="255747510">
    <w:abstractNumId w:val="67"/>
  </w:num>
  <w:num w:numId="10" w16cid:durableId="1832673542">
    <w:abstractNumId w:val="144"/>
  </w:num>
  <w:num w:numId="11" w16cid:durableId="1896618275">
    <w:abstractNumId w:val="14"/>
  </w:num>
  <w:num w:numId="12" w16cid:durableId="1446579289">
    <w:abstractNumId w:val="133"/>
  </w:num>
  <w:num w:numId="13" w16cid:durableId="1113674018">
    <w:abstractNumId w:val="92"/>
  </w:num>
  <w:num w:numId="14" w16cid:durableId="975181815">
    <w:abstractNumId w:val="24"/>
  </w:num>
  <w:num w:numId="15" w16cid:durableId="67240453">
    <w:abstractNumId w:val="56"/>
  </w:num>
  <w:num w:numId="16" w16cid:durableId="254556738">
    <w:abstractNumId w:val="80"/>
  </w:num>
  <w:num w:numId="17" w16cid:durableId="1120877642">
    <w:abstractNumId w:val="50"/>
  </w:num>
  <w:num w:numId="18" w16cid:durableId="1669480848">
    <w:abstractNumId w:val="138"/>
  </w:num>
  <w:num w:numId="19" w16cid:durableId="1333797848">
    <w:abstractNumId w:val="111"/>
  </w:num>
  <w:num w:numId="20" w16cid:durableId="1941064102">
    <w:abstractNumId w:val="87"/>
  </w:num>
  <w:num w:numId="21" w16cid:durableId="843596675">
    <w:abstractNumId w:val="54"/>
  </w:num>
  <w:num w:numId="22" w16cid:durableId="1170291101">
    <w:abstractNumId w:val="145"/>
  </w:num>
  <w:num w:numId="23" w16cid:durableId="656767528">
    <w:abstractNumId w:val="160"/>
  </w:num>
  <w:num w:numId="24" w16cid:durableId="853155346">
    <w:abstractNumId w:val="116"/>
  </w:num>
  <w:num w:numId="25" w16cid:durableId="1430392414">
    <w:abstractNumId w:val="34"/>
  </w:num>
  <w:num w:numId="26" w16cid:durableId="1266616116">
    <w:abstractNumId w:val="20"/>
  </w:num>
  <w:num w:numId="27" w16cid:durableId="2015719337">
    <w:abstractNumId w:val="156"/>
  </w:num>
  <w:num w:numId="28" w16cid:durableId="1178884414">
    <w:abstractNumId w:val="142"/>
  </w:num>
  <w:num w:numId="29" w16cid:durableId="446852659">
    <w:abstractNumId w:val="135"/>
  </w:num>
  <w:num w:numId="30" w16cid:durableId="1494684611">
    <w:abstractNumId w:val="113"/>
  </w:num>
  <w:num w:numId="31" w16cid:durableId="1129321760">
    <w:abstractNumId w:val="27"/>
  </w:num>
  <w:num w:numId="32" w16cid:durableId="1033962179">
    <w:abstractNumId w:val="33"/>
  </w:num>
  <w:num w:numId="33" w16cid:durableId="1759207415">
    <w:abstractNumId w:val="79"/>
  </w:num>
  <w:num w:numId="34" w16cid:durableId="208273761">
    <w:abstractNumId w:val="12"/>
  </w:num>
  <w:num w:numId="35" w16cid:durableId="1088886847">
    <w:abstractNumId w:val="110"/>
  </w:num>
  <w:num w:numId="36" w16cid:durableId="1921868827">
    <w:abstractNumId w:val="59"/>
  </w:num>
  <w:num w:numId="37" w16cid:durableId="1967007850">
    <w:abstractNumId w:val="63"/>
  </w:num>
  <w:num w:numId="38" w16cid:durableId="1569071898">
    <w:abstractNumId w:val="121"/>
  </w:num>
  <w:num w:numId="39" w16cid:durableId="1272512857">
    <w:abstractNumId w:val="134"/>
  </w:num>
  <w:num w:numId="40" w16cid:durableId="503863982">
    <w:abstractNumId w:val="2"/>
  </w:num>
  <w:num w:numId="41" w16cid:durableId="1866097973">
    <w:abstractNumId w:val="117"/>
  </w:num>
  <w:num w:numId="42" w16cid:durableId="1269855358">
    <w:abstractNumId w:val="98"/>
  </w:num>
  <w:num w:numId="43" w16cid:durableId="609703023">
    <w:abstractNumId w:val="128"/>
  </w:num>
  <w:num w:numId="44" w16cid:durableId="1298295738">
    <w:abstractNumId w:val="100"/>
  </w:num>
  <w:num w:numId="45" w16cid:durableId="1128625835">
    <w:abstractNumId w:val="118"/>
  </w:num>
  <w:num w:numId="46" w16cid:durableId="1337657110">
    <w:abstractNumId w:val="146"/>
  </w:num>
  <w:num w:numId="47" w16cid:durableId="1150365342">
    <w:abstractNumId w:val="29"/>
  </w:num>
  <w:num w:numId="48" w16cid:durableId="658851513">
    <w:abstractNumId w:val="140"/>
  </w:num>
  <w:num w:numId="49" w16cid:durableId="89740677">
    <w:abstractNumId w:val="10"/>
  </w:num>
  <w:num w:numId="50" w16cid:durableId="1086535989">
    <w:abstractNumId w:val="96"/>
  </w:num>
  <w:num w:numId="51" w16cid:durableId="1135564234">
    <w:abstractNumId w:val="95"/>
  </w:num>
  <w:num w:numId="52" w16cid:durableId="1776704553">
    <w:abstractNumId w:val="43"/>
  </w:num>
  <w:num w:numId="53" w16cid:durableId="260726445">
    <w:abstractNumId w:val="123"/>
  </w:num>
  <w:num w:numId="54" w16cid:durableId="76291007">
    <w:abstractNumId w:val="85"/>
  </w:num>
  <w:num w:numId="55" w16cid:durableId="1407876628">
    <w:abstractNumId w:val="13"/>
  </w:num>
  <w:num w:numId="56" w16cid:durableId="939534680">
    <w:abstractNumId w:val="86"/>
  </w:num>
  <w:num w:numId="57" w16cid:durableId="1005280330">
    <w:abstractNumId w:val="157"/>
  </w:num>
  <w:num w:numId="58" w16cid:durableId="1210455403">
    <w:abstractNumId w:val="139"/>
  </w:num>
  <w:num w:numId="59" w16cid:durableId="446659977">
    <w:abstractNumId w:val="0"/>
  </w:num>
  <w:num w:numId="60" w16cid:durableId="477458262">
    <w:abstractNumId w:val="38"/>
  </w:num>
  <w:num w:numId="61" w16cid:durableId="1719426498">
    <w:abstractNumId w:val="149"/>
  </w:num>
  <w:num w:numId="62" w16cid:durableId="1190534682">
    <w:abstractNumId w:val="151"/>
  </w:num>
  <w:num w:numId="63" w16cid:durableId="2038853126">
    <w:abstractNumId w:val="21"/>
  </w:num>
  <w:num w:numId="64" w16cid:durableId="206797268">
    <w:abstractNumId w:val="101"/>
  </w:num>
  <w:num w:numId="65" w16cid:durableId="990058299">
    <w:abstractNumId w:val="51"/>
  </w:num>
  <w:num w:numId="66" w16cid:durableId="513299098">
    <w:abstractNumId w:val="147"/>
  </w:num>
  <w:num w:numId="67" w16cid:durableId="691343656">
    <w:abstractNumId w:val="77"/>
  </w:num>
  <w:num w:numId="68" w16cid:durableId="1860854896">
    <w:abstractNumId w:val="68"/>
  </w:num>
  <w:num w:numId="69" w16cid:durableId="837842881">
    <w:abstractNumId w:val="120"/>
  </w:num>
  <w:num w:numId="70" w16cid:durableId="1501970760">
    <w:abstractNumId w:val="66"/>
  </w:num>
  <w:num w:numId="71" w16cid:durableId="600262780">
    <w:abstractNumId w:val="1"/>
  </w:num>
  <w:num w:numId="72" w16cid:durableId="1194997365">
    <w:abstractNumId w:val="53"/>
  </w:num>
  <w:num w:numId="73" w16cid:durableId="1522744017">
    <w:abstractNumId w:val="36"/>
  </w:num>
  <w:num w:numId="74" w16cid:durableId="1638757289">
    <w:abstractNumId w:val="158"/>
  </w:num>
  <w:num w:numId="75" w16cid:durableId="1745637280">
    <w:abstractNumId w:val="74"/>
  </w:num>
  <w:num w:numId="76" w16cid:durableId="583299550">
    <w:abstractNumId w:val="114"/>
  </w:num>
  <w:num w:numId="77" w16cid:durableId="1056858111">
    <w:abstractNumId w:val="31"/>
  </w:num>
  <w:num w:numId="78" w16cid:durableId="896891356">
    <w:abstractNumId w:val="89"/>
  </w:num>
  <w:num w:numId="79" w16cid:durableId="219438851">
    <w:abstractNumId w:val="112"/>
  </w:num>
  <w:num w:numId="80" w16cid:durableId="1406730707">
    <w:abstractNumId w:val="42"/>
  </w:num>
  <w:num w:numId="81" w16cid:durableId="1690139747">
    <w:abstractNumId w:val="28"/>
  </w:num>
  <w:num w:numId="82" w16cid:durableId="81223925">
    <w:abstractNumId w:val="150"/>
  </w:num>
  <w:num w:numId="83" w16cid:durableId="2090492144">
    <w:abstractNumId w:val="148"/>
  </w:num>
  <w:num w:numId="84" w16cid:durableId="1065563045">
    <w:abstractNumId w:val="7"/>
  </w:num>
  <w:num w:numId="85" w16cid:durableId="446201452">
    <w:abstractNumId w:val="137"/>
  </w:num>
  <w:num w:numId="86" w16cid:durableId="677931022">
    <w:abstractNumId w:val="19"/>
  </w:num>
  <w:num w:numId="87" w16cid:durableId="1096904398">
    <w:abstractNumId w:val="26"/>
  </w:num>
  <w:num w:numId="88" w16cid:durableId="1945309891">
    <w:abstractNumId w:val="8"/>
  </w:num>
  <w:num w:numId="89" w16cid:durableId="1370180108">
    <w:abstractNumId w:val="90"/>
  </w:num>
  <w:num w:numId="90" w16cid:durableId="533468874">
    <w:abstractNumId w:val="130"/>
  </w:num>
  <w:num w:numId="91" w16cid:durableId="811947214">
    <w:abstractNumId w:val="22"/>
  </w:num>
  <w:num w:numId="92" w16cid:durableId="1086001353">
    <w:abstractNumId w:val="71"/>
  </w:num>
  <w:num w:numId="93" w16cid:durableId="1416169449">
    <w:abstractNumId w:val="84"/>
  </w:num>
  <w:num w:numId="94" w16cid:durableId="1240554257">
    <w:abstractNumId w:val="131"/>
  </w:num>
  <w:num w:numId="95" w16cid:durableId="1043483030">
    <w:abstractNumId w:val="152"/>
  </w:num>
  <w:num w:numId="96" w16cid:durableId="796531361">
    <w:abstractNumId w:val="108"/>
  </w:num>
  <w:num w:numId="97" w16cid:durableId="254705402">
    <w:abstractNumId w:val="165"/>
  </w:num>
  <w:num w:numId="98" w16cid:durableId="1128351998">
    <w:abstractNumId w:val="3"/>
  </w:num>
  <w:num w:numId="99" w16cid:durableId="1321889149">
    <w:abstractNumId w:val="18"/>
  </w:num>
  <w:num w:numId="100" w16cid:durableId="1932472234">
    <w:abstractNumId w:val="5"/>
  </w:num>
  <w:num w:numId="101" w16cid:durableId="1402488267">
    <w:abstractNumId w:val="126"/>
  </w:num>
  <w:num w:numId="102" w16cid:durableId="609361478">
    <w:abstractNumId w:val="52"/>
  </w:num>
  <w:num w:numId="103" w16cid:durableId="370616968">
    <w:abstractNumId w:val="4"/>
  </w:num>
  <w:num w:numId="104" w16cid:durableId="1581409172">
    <w:abstractNumId w:val="127"/>
  </w:num>
  <w:num w:numId="105" w16cid:durableId="962687368">
    <w:abstractNumId w:val="81"/>
  </w:num>
  <w:num w:numId="106" w16cid:durableId="1542475880">
    <w:abstractNumId w:val="44"/>
  </w:num>
  <w:num w:numId="107" w16cid:durableId="1366708501">
    <w:abstractNumId w:val="124"/>
  </w:num>
  <w:num w:numId="108" w16cid:durableId="238440391">
    <w:abstractNumId w:val="64"/>
  </w:num>
  <w:num w:numId="109" w16cid:durableId="1443723483">
    <w:abstractNumId w:val="163"/>
  </w:num>
  <w:num w:numId="110" w16cid:durableId="2023311929">
    <w:abstractNumId w:val="93"/>
  </w:num>
  <w:num w:numId="111" w16cid:durableId="242616007">
    <w:abstractNumId w:val="106"/>
  </w:num>
  <w:num w:numId="112" w16cid:durableId="455563577">
    <w:abstractNumId w:val="159"/>
  </w:num>
  <w:num w:numId="113" w16cid:durableId="924611105">
    <w:abstractNumId w:val="155"/>
  </w:num>
  <w:num w:numId="114" w16cid:durableId="1004892195">
    <w:abstractNumId w:val="97"/>
  </w:num>
  <w:num w:numId="115" w16cid:durableId="1210915990">
    <w:abstractNumId w:val="40"/>
  </w:num>
  <w:num w:numId="116" w16cid:durableId="1974097022">
    <w:abstractNumId w:val="23"/>
  </w:num>
  <w:num w:numId="117" w16cid:durableId="598022943">
    <w:abstractNumId w:val="9"/>
  </w:num>
  <w:num w:numId="118" w16cid:durableId="1480610623">
    <w:abstractNumId w:val="46"/>
  </w:num>
  <w:num w:numId="119" w16cid:durableId="307632546">
    <w:abstractNumId w:val="11"/>
  </w:num>
  <w:num w:numId="120" w16cid:durableId="1092622763">
    <w:abstractNumId w:val="75"/>
  </w:num>
  <w:num w:numId="121" w16cid:durableId="1196890830">
    <w:abstractNumId w:val="61"/>
  </w:num>
  <w:num w:numId="122" w16cid:durableId="311831082">
    <w:abstractNumId w:val="119"/>
  </w:num>
  <w:num w:numId="123" w16cid:durableId="1131629252">
    <w:abstractNumId w:val="6"/>
  </w:num>
  <w:num w:numId="124" w16cid:durableId="1387872590">
    <w:abstractNumId w:val="32"/>
  </w:num>
  <w:num w:numId="125" w16cid:durableId="1104813012">
    <w:abstractNumId w:val="47"/>
  </w:num>
  <w:num w:numId="126" w16cid:durableId="1847789904">
    <w:abstractNumId w:val="25"/>
  </w:num>
  <w:num w:numId="127" w16cid:durableId="2042128153">
    <w:abstractNumId w:val="39"/>
  </w:num>
  <w:num w:numId="128" w16cid:durableId="32654457">
    <w:abstractNumId w:val="102"/>
  </w:num>
  <w:num w:numId="129" w16cid:durableId="890729457">
    <w:abstractNumId w:val="69"/>
  </w:num>
  <w:num w:numId="130" w16cid:durableId="448864822">
    <w:abstractNumId w:val="60"/>
  </w:num>
  <w:num w:numId="131" w16cid:durableId="1001471720">
    <w:abstractNumId w:val="55"/>
  </w:num>
  <w:num w:numId="132" w16cid:durableId="1891571799">
    <w:abstractNumId w:val="115"/>
  </w:num>
  <w:num w:numId="133" w16cid:durableId="577910665">
    <w:abstractNumId w:val="78"/>
  </w:num>
  <w:num w:numId="134" w16cid:durableId="551691866">
    <w:abstractNumId w:val="17"/>
  </w:num>
  <w:num w:numId="135" w16cid:durableId="1388534412">
    <w:abstractNumId w:val="41"/>
  </w:num>
  <w:num w:numId="136" w16cid:durableId="1576623232">
    <w:abstractNumId w:val="88"/>
  </w:num>
  <w:num w:numId="137" w16cid:durableId="2135903977">
    <w:abstractNumId w:val="15"/>
  </w:num>
  <w:num w:numId="138" w16cid:durableId="1543902602">
    <w:abstractNumId w:val="105"/>
  </w:num>
  <w:num w:numId="139" w16cid:durableId="239487474">
    <w:abstractNumId w:val="30"/>
  </w:num>
  <w:num w:numId="140" w16cid:durableId="1422413130">
    <w:abstractNumId w:val="103"/>
  </w:num>
  <w:num w:numId="141" w16cid:durableId="182089005">
    <w:abstractNumId w:val="16"/>
  </w:num>
  <w:num w:numId="142" w16cid:durableId="637106886">
    <w:abstractNumId w:val="72"/>
  </w:num>
  <w:num w:numId="143" w16cid:durableId="462624550">
    <w:abstractNumId w:val="62"/>
  </w:num>
  <w:num w:numId="144" w16cid:durableId="1522086558">
    <w:abstractNumId w:val="35"/>
  </w:num>
  <w:num w:numId="145" w16cid:durableId="458571818">
    <w:abstractNumId w:val="83"/>
  </w:num>
  <w:num w:numId="146" w16cid:durableId="1072040135">
    <w:abstractNumId w:val="132"/>
  </w:num>
  <w:num w:numId="147" w16cid:durableId="1624383817">
    <w:abstractNumId w:val="58"/>
  </w:num>
  <w:num w:numId="148" w16cid:durableId="851771400">
    <w:abstractNumId w:val="122"/>
  </w:num>
  <w:num w:numId="149" w16cid:durableId="2063433097">
    <w:abstractNumId w:val="99"/>
  </w:num>
  <w:num w:numId="150" w16cid:durableId="160659117">
    <w:abstractNumId w:val="45"/>
  </w:num>
  <w:num w:numId="151" w16cid:durableId="1609121920">
    <w:abstractNumId w:val="70"/>
  </w:num>
  <w:num w:numId="152" w16cid:durableId="1439791289">
    <w:abstractNumId w:val="48"/>
  </w:num>
  <w:num w:numId="153" w16cid:durableId="1706055331">
    <w:abstractNumId w:val="164"/>
  </w:num>
  <w:num w:numId="154" w16cid:durableId="1077289905">
    <w:abstractNumId w:val="125"/>
  </w:num>
  <w:num w:numId="155" w16cid:durableId="147090321">
    <w:abstractNumId w:val="161"/>
  </w:num>
  <w:num w:numId="156" w16cid:durableId="1643076054">
    <w:abstractNumId w:val="57"/>
  </w:num>
  <w:num w:numId="157" w16cid:durableId="1590113381">
    <w:abstractNumId w:val="162"/>
  </w:num>
  <w:num w:numId="158" w16cid:durableId="927151226">
    <w:abstractNumId w:val="76"/>
  </w:num>
  <w:num w:numId="159" w16cid:durableId="2127263431">
    <w:abstractNumId w:val="37"/>
  </w:num>
  <w:num w:numId="160" w16cid:durableId="1945528016">
    <w:abstractNumId w:val="73"/>
  </w:num>
  <w:num w:numId="161" w16cid:durableId="1127089996">
    <w:abstractNumId w:val="65"/>
  </w:num>
  <w:num w:numId="162" w16cid:durableId="916285220">
    <w:abstractNumId w:val="129"/>
  </w:num>
  <w:num w:numId="163" w16cid:durableId="521362874">
    <w:abstractNumId w:val="141"/>
  </w:num>
  <w:num w:numId="164" w16cid:durableId="719942720">
    <w:abstractNumId w:val="109"/>
  </w:num>
  <w:num w:numId="165" w16cid:durableId="589236864">
    <w:abstractNumId w:val="104"/>
  </w:num>
  <w:num w:numId="166" w16cid:durableId="1703237874">
    <w:abstractNumId w:val="91"/>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2344F"/>
    <w:rsid w:val="00036D79"/>
    <w:rsid w:val="000406A7"/>
    <w:rsid w:val="00047F68"/>
    <w:rsid w:val="000603AB"/>
    <w:rsid w:val="00070B85"/>
    <w:rsid w:val="000715C0"/>
    <w:rsid w:val="00077D0D"/>
    <w:rsid w:val="000A075F"/>
    <w:rsid w:val="000A4541"/>
    <w:rsid w:val="000B1247"/>
    <w:rsid w:val="000B78DA"/>
    <w:rsid w:val="000D2C95"/>
    <w:rsid w:val="001246E6"/>
    <w:rsid w:val="00136AFF"/>
    <w:rsid w:val="00163350"/>
    <w:rsid w:val="001766CB"/>
    <w:rsid w:val="00177C79"/>
    <w:rsid w:val="00193E80"/>
    <w:rsid w:val="001A413E"/>
    <w:rsid w:val="001B4CF0"/>
    <w:rsid w:val="001D49FB"/>
    <w:rsid w:val="001E25B8"/>
    <w:rsid w:val="001E42DA"/>
    <w:rsid w:val="00200263"/>
    <w:rsid w:val="002045C7"/>
    <w:rsid w:val="0023475B"/>
    <w:rsid w:val="00242862"/>
    <w:rsid w:val="00262DDD"/>
    <w:rsid w:val="00267750"/>
    <w:rsid w:val="0027278A"/>
    <w:rsid w:val="00280AF9"/>
    <w:rsid w:val="002976C6"/>
    <w:rsid w:val="002B2718"/>
    <w:rsid w:val="002D2816"/>
    <w:rsid w:val="002E514A"/>
    <w:rsid w:val="002E7C91"/>
    <w:rsid w:val="00313AA1"/>
    <w:rsid w:val="00317EBE"/>
    <w:rsid w:val="00323B58"/>
    <w:rsid w:val="0032452D"/>
    <w:rsid w:val="00325BDE"/>
    <w:rsid w:val="00326FB3"/>
    <w:rsid w:val="00355861"/>
    <w:rsid w:val="00356805"/>
    <w:rsid w:val="00362C48"/>
    <w:rsid w:val="00372BF8"/>
    <w:rsid w:val="003B24A5"/>
    <w:rsid w:val="003B4192"/>
    <w:rsid w:val="003B7D49"/>
    <w:rsid w:val="003D76E8"/>
    <w:rsid w:val="003E1FB6"/>
    <w:rsid w:val="003E2EC6"/>
    <w:rsid w:val="003F0873"/>
    <w:rsid w:val="003F2D08"/>
    <w:rsid w:val="00401731"/>
    <w:rsid w:val="00422101"/>
    <w:rsid w:val="00422B11"/>
    <w:rsid w:val="00422C48"/>
    <w:rsid w:val="00431EBF"/>
    <w:rsid w:val="00434554"/>
    <w:rsid w:val="0044391E"/>
    <w:rsid w:val="00487510"/>
    <w:rsid w:val="004943F3"/>
    <w:rsid w:val="004A0F1C"/>
    <w:rsid w:val="004A7628"/>
    <w:rsid w:val="004B03CE"/>
    <w:rsid w:val="004D2274"/>
    <w:rsid w:val="004D346A"/>
    <w:rsid w:val="004D3C9B"/>
    <w:rsid w:val="004E347D"/>
    <w:rsid w:val="00505368"/>
    <w:rsid w:val="00505EB9"/>
    <w:rsid w:val="005261EE"/>
    <w:rsid w:val="00535A12"/>
    <w:rsid w:val="00565BD4"/>
    <w:rsid w:val="00567CEC"/>
    <w:rsid w:val="00577C05"/>
    <w:rsid w:val="00590103"/>
    <w:rsid w:val="00594B90"/>
    <w:rsid w:val="005A2DA3"/>
    <w:rsid w:val="005C54DE"/>
    <w:rsid w:val="005C738F"/>
    <w:rsid w:val="005F1528"/>
    <w:rsid w:val="006012D8"/>
    <w:rsid w:val="006214DF"/>
    <w:rsid w:val="00634D57"/>
    <w:rsid w:val="00646E3D"/>
    <w:rsid w:val="0067629E"/>
    <w:rsid w:val="00680EA5"/>
    <w:rsid w:val="00687D01"/>
    <w:rsid w:val="00693F93"/>
    <w:rsid w:val="006A2DE7"/>
    <w:rsid w:val="006B0D2C"/>
    <w:rsid w:val="006B1663"/>
    <w:rsid w:val="006B4A0E"/>
    <w:rsid w:val="006D4FA2"/>
    <w:rsid w:val="006D6706"/>
    <w:rsid w:val="007079BB"/>
    <w:rsid w:val="007131A6"/>
    <w:rsid w:val="007166CA"/>
    <w:rsid w:val="00723D41"/>
    <w:rsid w:val="00737BE9"/>
    <w:rsid w:val="0074633C"/>
    <w:rsid w:val="00750A25"/>
    <w:rsid w:val="007530C7"/>
    <w:rsid w:val="00764033"/>
    <w:rsid w:val="0077059D"/>
    <w:rsid w:val="0077109A"/>
    <w:rsid w:val="00794A87"/>
    <w:rsid w:val="007A4B4D"/>
    <w:rsid w:val="007A68E1"/>
    <w:rsid w:val="007C20DD"/>
    <w:rsid w:val="00806B1A"/>
    <w:rsid w:val="00807772"/>
    <w:rsid w:val="0081038A"/>
    <w:rsid w:val="008213CC"/>
    <w:rsid w:val="008260B9"/>
    <w:rsid w:val="0084249C"/>
    <w:rsid w:val="00851EB2"/>
    <w:rsid w:val="00883C3F"/>
    <w:rsid w:val="00897067"/>
    <w:rsid w:val="008E4C0E"/>
    <w:rsid w:val="008E5ADE"/>
    <w:rsid w:val="008F375E"/>
    <w:rsid w:val="008F5D47"/>
    <w:rsid w:val="00901DCB"/>
    <w:rsid w:val="009412B6"/>
    <w:rsid w:val="00950039"/>
    <w:rsid w:val="0098378D"/>
    <w:rsid w:val="009A1235"/>
    <w:rsid w:val="009A1685"/>
    <w:rsid w:val="009D1F06"/>
    <w:rsid w:val="009F666E"/>
    <w:rsid w:val="00A01B68"/>
    <w:rsid w:val="00A217DB"/>
    <w:rsid w:val="00A3368C"/>
    <w:rsid w:val="00A45446"/>
    <w:rsid w:val="00A5659C"/>
    <w:rsid w:val="00A57EFD"/>
    <w:rsid w:val="00A632E4"/>
    <w:rsid w:val="00A7289F"/>
    <w:rsid w:val="00A73499"/>
    <w:rsid w:val="00A9090F"/>
    <w:rsid w:val="00AA6B51"/>
    <w:rsid w:val="00AE371C"/>
    <w:rsid w:val="00AF1CBB"/>
    <w:rsid w:val="00AF3D59"/>
    <w:rsid w:val="00B0791E"/>
    <w:rsid w:val="00B31F62"/>
    <w:rsid w:val="00B44B3F"/>
    <w:rsid w:val="00B460CA"/>
    <w:rsid w:val="00B90D2C"/>
    <w:rsid w:val="00B91D1A"/>
    <w:rsid w:val="00BF111A"/>
    <w:rsid w:val="00BF6069"/>
    <w:rsid w:val="00C07BFB"/>
    <w:rsid w:val="00C25A71"/>
    <w:rsid w:val="00C2649A"/>
    <w:rsid w:val="00C322C6"/>
    <w:rsid w:val="00C458BF"/>
    <w:rsid w:val="00C53748"/>
    <w:rsid w:val="00C563AE"/>
    <w:rsid w:val="00C837C3"/>
    <w:rsid w:val="00C9608B"/>
    <w:rsid w:val="00C96CA4"/>
    <w:rsid w:val="00CA2D71"/>
    <w:rsid w:val="00CD3C1F"/>
    <w:rsid w:val="00CE5F58"/>
    <w:rsid w:val="00CF72EF"/>
    <w:rsid w:val="00CF7613"/>
    <w:rsid w:val="00D43EA0"/>
    <w:rsid w:val="00D731B3"/>
    <w:rsid w:val="00D8087F"/>
    <w:rsid w:val="00DA5EB2"/>
    <w:rsid w:val="00DC38D6"/>
    <w:rsid w:val="00DC50B0"/>
    <w:rsid w:val="00DD1E63"/>
    <w:rsid w:val="00DE0EC3"/>
    <w:rsid w:val="00DE2B87"/>
    <w:rsid w:val="00E00CEB"/>
    <w:rsid w:val="00E14E00"/>
    <w:rsid w:val="00E16C25"/>
    <w:rsid w:val="00E27B68"/>
    <w:rsid w:val="00E306A9"/>
    <w:rsid w:val="00E473DB"/>
    <w:rsid w:val="00E54655"/>
    <w:rsid w:val="00E54D0E"/>
    <w:rsid w:val="00E62BEF"/>
    <w:rsid w:val="00E769ED"/>
    <w:rsid w:val="00E77116"/>
    <w:rsid w:val="00E979C2"/>
    <w:rsid w:val="00EA5691"/>
    <w:rsid w:val="00ED2AB7"/>
    <w:rsid w:val="00ED5B00"/>
    <w:rsid w:val="00EE1257"/>
    <w:rsid w:val="00EE1591"/>
    <w:rsid w:val="00F01B8B"/>
    <w:rsid w:val="00F072C2"/>
    <w:rsid w:val="00F13CCE"/>
    <w:rsid w:val="00F15A5B"/>
    <w:rsid w:val="00F221B4"/>
    <w:rsid w:val="00F26F08"/>
    <w:rsid w:val="00F37EC5"/>
    <w:rsid w:val="00F67C9C"/>
    <w:rsid w:val="00F745ED"/>
    <w:rsid w:val="00F86933"/>
    <w:rsid w:val="00F91550"/>
    <w:rsid w:val="00F9510C"/>
    <w:rsid w:val="00F97AAB"/>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6"/>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19"/>
      </w:numPr>
    </w:pPr>
  </w:style>
  <w:style w:type="numbering" w:customStyle="1" w:styleId="CurrentList3">
    <w:name w:val="Current List3"/>
    <w:uiPriority w:val="99"/>
    <w:rsid w:val="00F97AAB"/>
    <w:pPr>
      <w:numPr>
        <w:numId w:val="20"/>
      </w:numPr>
    </w:pPr>
  </w:style>
  <w:style w:type="numbering" w:customStyle="1" w:styleId="CurrentList4">
    <w:name w:val="Current List4"/>
    <w:uiPriority w:val="99"/>
    <w:rsid w:val="00FA6949"/>
    <w:pPr>
      <w:numPr>
        <w:numId w:val="23"/>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54"/>
      </w:numPr>
    </w:pPr>
  </w:style>
  <w:style w:type="numbering" w:customStyle="1" w:styleId="CurrentList6">
    <w:name w:val="Current List6"/>
    <w:uiPriority w:val="99"/>
    <w:rsid w:val="003D76E8"/>
    <w:pPr>
      <w:numPr>
        <w:numId w:val="55"/>
      </w:numPr>
    </w:pPr>
  </w:style>
  <w:style w:type="paragraph" w:customStyle="1" w:styleId="PART">
    <w:name w:val="PART"/>
    <w:basedOn w:val="Normal"/>
    <w:next w:val="Normal"/>
    <w:rsid w:val="00AE371C"/>
    <w:pPr>
      <w:numPr>
        <w:numId w:val="59"/>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59"/>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59"/>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59"/>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59"/>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59"/>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59"/>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59"/>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61"/>
      </w:numPr>
    </w:pPr>
  </w:style>
  <w:style w:type="numbering" w:customStyle="1" w:styleId="CurrentList8">
    <w:name w:val="Current List8"/>
    <w:uiPriority w:val="99"/>
    <w:rsid w:val="007A4B4D"/>
    <w:pPr>
      <w:numPr>
        <w:numId w:val="62"/>
      </w:numPr>
    </w:pPr>
  </w:style>
  <w:style w:type="numbering" w:customStyle="1" w:styleId="CurrentList9">
    <w:name w:val="Current List9"/>
    <w:uiPriority w:val="99"/>
    <w:rsid w:val="007A4B4D"/>
    <w:pPr>
      <w:numPr>
        <w:numId w:val="63"/>
      </w:numPr>
    </w:pPr>
  </w:style>
  <w:style w:type="numbering" w:customStyle="1" w:styleId="CurrentList10">
    <w:name w:val="Current List10"/>
    <w:uiPriority w:val="99"/>
    <w:rsid w:val="007A4B4D"/>
    <w:pPr>
      <w:numPr>
        <w:numId w:val="64"/>
      </w:numPr>
    </w:pPr>
  </w:style>
  <w:style w:type="numbering" w:customStyle="1" w:styleId="CurrentList11">
    <w:name w:val="Current List11"/>
    <w:uiPriority w:val="99"/>
    <w:rsid w:val="00723D41"/>
    <w:pPr>
      <w:numPr>
        <w:numId w:val="68"/>
      </w:numPr>
    </w:pPr>
  </w:style>
  <w:style w:type="numbering" w:customStyle="1" w:styleId="CurrentList12">
    <w:name w:val="Current List12"/>
    <w:uiPriority w:val="99"/>
    <w:rsid w:val="00723D41"/>
    <w:pPr>
      <w:numPr>
        <w:numId w:val="69"/>
      </w:numPr>
    </w:pPr>
  </w:style>
  <w:style w:type="numbering" w:customStyle="1" w:styleId="CurrentList13">
    <w:name w:val="Current List13"/>
    <w:uiPriority w:val="99"/>
    <w:rsid w:val="00723D41"/>
    <w:pPr>
      <w:numPr>
        <w:numId w:val="70"/>
      </w:numPr>
    </w:pPr>
  </w:style>
  <w:style w:type="numbering" w:customStyle="1" w:styleId="CurrentList14">
    <w:name w:val="Current List14"/>
    <w:uiPriority w:val="99"/>
    <w:rsid w:val="00323B58"/>
    <w:pPr>
      <w:numPr>
        <w:numId w:val="73"/>
      </w:numPr>
    </w:pPr>
  </w:style>
  <w:style w:type="numbering" w:customStyle="1" w:styleId="CurrentList15">
    <w:name w:val="Current List15"/>
    <w:uiPriority w:val="99"/>
    <w:rsid w:val="00323B58"/>
    <w:pPr>
      <w:numPr>
        <w:numId w:val="74"/>
      </w:numPr>
    </w:pPr>
  </w:style>
  <w:style w:type="numbering" w:customStyle="1" w:styleId="CurrentList16">
    <w:name w:val="Current List16"/>
    <w:uiPriority w:val="99"/>
    <w:rsid w:val="00323B58"/>
    <w:pPr>
      <w:numPr>
        <w:numId w:val="75"/>
      </w:numPr>
    </w:pPr>
  </w:style>
  <w:style w:type="numbering" w:customStyle="1" w:styleId="CurrentList17">
    <w:name w:val="Current List17"/>
    <w:uiPriority w:val="99"/>
    <w:rsid w:val="00323B58"/>
    <w:pPr>
      <w:numPr>
        <w:numId w:val="76"/>
      </w:numPr>
    </w:pPr>
  </w:style>
  <w:style w:type="numbering" w:customStyle="1" w:styleId="CurrentList18">
    <w:name w:val="Current List18"/>
    <w:uiPriority w:val="99"/>
    <w:rsid w:val="00A7289F"/>
    <w:pPr>
      <w:numPr>
        <w:numId w:val="82"/>
      </w:numPr>
    </w:pPr>
  </w:style>
  <w:style w:type="numbering" w:customStyle="1" w:styleId="CurrentList19">
    <w:name w:val="Current List19"/>
    <w:uiPriority w:val="99"/>
    <w:rsid w:val="00A7289F"/>
    <w:pPr>
      <w:numPr>
        <w:numId w:val="83"/>
      </w:numPr>
    </w:pPr>
  </w:style>
  <w:style w:type="numbering" w:customStyle="1" w:styleId="CurrentList20">
    <w:name w:val="Current List20"/>
    <w:uiPriority w:val="99"/>
    <w:rsid w:val="00A3368C"/>
    <w:pPr>
      <w:numPr>
        <w:numId w:val="86"/>
      </w:numPr>
    </w:pPr>
  </w:style>
  <w:style w:type="numbering" w:customStyle="1" w:styleId="CurrentList21">
    <w:name w:val="Current List21"/>
    <w:uiPriority w:val="99"/>
    <w:rsid w:val="00A3368C"/>
    <w:pPr>
      <w:numPr>
        <w:numId w:val="87"/>
      </w:numPr>
    </w:pPr>
  </w:style>
  <w:style w:type="numbering" w:customStyle="1" w:styleId="CurrentList22">
    <w:name w:val="Current List22"/>
    <w:uiPriority w:val="99"/>
    <w:rsid w:val="00A3368C"/>
    <w:pPr>
      <w:numPr>
        <w:numId w:val="89"/>
      </w:numPr>
    </w:pPr>
  </w:style>
  <w:style w:type="numbering" w:customStyle="1" w:styleId="CurrentList23">
    <w:name w:val="Current List23"/>
    <w:uiPriority w:val="99"/>
    <w:rsid w:val="00A3368C"/>
    <w:pPr>
      <w:numPr>
        <w:numId w:val="91"/>
      </w:numPr>
    </w:pPr>
  </w:style>
  <w:style w:type="numbering" w:customStyle="1" w:styleId="CurrentList24">
    <w:name w:val="Current List24"/>
    <w:uiPriority w:val="99"/>
    <w:rsid w:val="00A3368C"/>
    <w:pPr>
      <w:numPr>
        <w:numId w:val="92"/>
      </w:numPr>
    </w:pPr>
  </w:style>
  <w:style w:type="numbering" w:customStyle="1" w:styleId="CurrentList25">
    <w:name w:val="Current List25"/>
    <w:uiPriority w:val="99"/>
    <w:rsid w:val="00A3368C"/>
    <w:pPr>
      <w:numPr>
        <w:numId w:val="93"/>
      </w:numPr>
    </w:pPr>
  </w:style>
  <w:style w:type="numbering" w:customStyle="1" w:styleId="CurrentList26">
    <w:name w:val="Current List26"/>
    <w:uiPriority w:val="99"/>
    <w:rsid w:val="00A3368C"/>
    <w:pPr>
      <w:numPr>
        <w:numId w:val="94"/>
      </w:numPr>
    </w:pPr>
  </w:style>
  <w:style w:type="numbering" w:customStyle="1" w:styleId="CurrentList27">
    <w:name w:val="Current List27"/>
    <w:uiPriority w:val="99"/>
    <w:rsid w:val="00A3368C"/>
    <w:pPr>
      <w:numPr>
        <w:numId w:val="95"/>
      </w:numPr>
    </w:pPr>
  </w:style>
  <w:style w:type="numbering" w:customStyle="1" w:styleId="CurrentList28">
    <w:name w:val="Current List28"/>
    <w:uiPriority w:val="99"/>
    <w:rsid w:val="00A3368C"/>
    <w:pPr>
      <w:numPr>
        <w:numId w:val="97"/>
      </w:numPr>
    </w:pPr>
  </w:style>
  <w:style w:type="numbering" w:customStyle="1" w:styleId="CurrentList29">
    <w:name w:val="Current List29"/>
    <w:uiPriority w:val="99"/>
    <w:rsid w:val="00280AF9"/>
    <w:pPr>
      <w:numPr>
        <w:numId w:val="99"/>
      </w:numPr>
    </w:pPr>
  </w:style>
  <w:style w:type="numbering" w:customStyle="1" w:styleId="CurrentList30">
    <w:name w:val="Current List30"/>
    <w:uiPriority w:val="99"/>
    <w:rsid w:val="00280AF9"/>
    <w:pPr>
      <w:numPr>
        <w:numId w:val="100"/>
      </w:numPr>
    </w:pPr>
  </w:style>
  <w:style w:type="numbering" w:customStyle="1" w:styleId="CurrentList31">
    <w:name w:val="Current List31"/>
    <w:uiPriority w:val="99"/>
    <w:rsid w:val="00280AF9"/>
    <w:pPr>
      <w:numPr>
        <w:numId w:val="101"/>
      </w:numPr>
    </w:pPr>
  </w:style>
  <w:style w:type="numbering" w:customStyle="1" w:styleId="CurrentList32">
    <w:name w:val="Current List32"/>
    <w:uiPriority w:val="99"/>
    <w:rsid w:val="00B90D2C"/>
    <w:pPr>
      <w:numPr>
        <w:numId w:val="102"/>
      </w:numPr>
    </w:pPr>
  </w:style>
  <w:style w:type="numbering" w:customStyle="1" w:styleId="CurrentList33">
    <w:name w:val="Current List33"/>
    <w:uiPriority w:val="99"/>
    <w:rsid w:val="00B90D2C"/>
    <w:pPr>
      <w:numPr>
        <w:numId w:val="104"/>
      </w:numPr>
    </w:pPr>
  </w:style>
  <w:style w:type="numbering" w:customStyle="1" w:styleId="CurrentList34">
    <w:name w:val="Current List34"/>
    <w:uiPriority w:val="99"/>
    <w:rsid w:val="00B90D2C"/>
    <w:pPr>
      <w:numPr>
        <w:numId w:val="105"/>
      </w:numPr>
    </w:pPr>
  </w:style>
  <w:style w:type="numbering" w:customStyle="1" w:styleId="CurrentList35">
    <w:name w:val="Current List35"/>
    <w:uiPriority w:val="99"/>
    <w:rsid w:val="00B90D2C"/>
    <w:pPr>
      <w:numPr>
        <w:numId w:val="109"/>
      </w:numPr>
    </w:pPr>
  </w:style>
  <w:style w:type="numbering" w:customStyle="1" w:styleId="CurrentList36">
    <w:name w:val="Current List36"/>
    <w:uiPriority w:val="99"/>
    <w:rsid w:val="00B90D2C"/>
    <w:pPr>
      <w:numPr>
        <w:numId w:val="110"/>
      </w:numPr>
    </w:pPr>
  </w:style>
  <w:style w:type="numbering" w:customStyle="1" w:styleId="CurrentList37">
    <w:name w:val="Current List37"/>
    <w:uiPriority w:val="99"/>
    <w:rsid w:val="00B90D2C"/>
    <w:pPr>
      <w:numPr>
        <w:numId w:val="111"/>
      </w:numPr>
    </w:pPr>
  </w:style>
  <w:style w:type="numbering" w:customStyle="1" w:styleId="CurrentList38">
    <w:name w:val="Current List38"/>
    <w:uiPriority w:val="99"/>
    <w:rsid w:val="00B90D2C"/>
    <w:pPr>
      <w:numPr>
        <w:numId w:val="114"/>
      </w:numPr>
    </w:pPr>
  </w:style>
  <w:style w:type="numbering" w:customStyle="1" w:styleId="CurrentList39">
    <w:name w:val="Current List39"/>
    <w:uiPriority w:val="99"/>
    <w:rsid w:val="00B90D2C"/>
    <w:pPr>
      <w:numPr>
        <w:numId w:val="116"/>
      </w:numPr>
    </w:pPr>
  </w:style>
  <w:style w:type="numbering" w:customStyle="1" w:styleId="CurrentList40">
    <w:name w:val="Current List40"/>
    <w:uiPriority w:val="99"/>
    <w:rsid w:val="00B90D2C"/>
    <w:pPr>
      <w:numPr>
        <w:numId w:val="117"/>
      </w:numPr>
    </w:pPr>
  </w:style>
  <w:style w:type="numbering" w:customStyle="1" w:styleId="CurrentList41">
    <w:name w:val="Current List41"/>
    <w:uiPriority w:val="99"/>
    <w:rsid w:val="00B90D2C"/>
    <w:pPr>
      <w:numPr>
        <w:numId w:val="118"/>
      </w:numPr>
    </w:pPr>
  </w:style>
  <w:style w:type="numbering" w:customStyle="1" w:styleId="CurrentList42">
    <w:name w:val="Current List42"/>
    <w:uiPriority w:val="99"/>
    <w:rsid w:val="00B90D2C"/>
    <w:pPr>
      <w:numPr>
        <w:numId w:val="120"/>
      </w:numPr>
    </w:pPr>
  </w:style>
  <w:style w:type="numbering" w:customStyle="1" w:styleId="CurrentList43">
    <w:name w:val="Current List43"/>
    <w:uiPriority w:val="99"/>
    <w:rsid w:val="00A632E4"/>
    <w:pPr>
      <w:numPr>
        <w:numId w:val="124"/>
      </w:numPr>
    </w:pPr>
  </w:style>
  <w:style w:type="numbering" w:customStyle="1" w:styleId="CurrentList44">
    <w:name w:val="Current List44"/>
    <w:uiPriority w:val="99"/>
    <w:rsid w:val="00A632E4"/>
    <w:pPr>
      <w:numPr>
        <w:numId w:val="125"/>
      </w:numPr>
    </w:pPr>
  </w:style>
  <w:style w:type="numbering" w:customStyle="1" w:styleId="CurrentList45">
    <w:name w:val="Current List45"/>
    <w:uiPriority w:val="99"/>
    <w:rsid w:val="00A632E4"/>
    <w:pPr>
      <w:numPr>
        <w:numId w:val="127"/>
      </w:numPr>
    </w:pPr>
  </w:style>
  <w:style w:type="numbering" w:customStyle="1" w:styleId="CurrentList46">
    <w:name w:val="Current List46"/>
    <w:uiPriority w:val="99"/>
    <w:rsid w:val="00A632E4"/>
    <w:pPr>
      <w:numPr>
        <w:numId w:val="128"/>
      </w:numPr>
    </w:pPr>
  </w:style>
  <w:style w:type="numbering" w:customStyle="1" w:styleId="CurrentList47">
    <w:name w:val="Current List47"/>
    <w:uiPriority w:val="99"/>
    <w:rsid w:val="00A632E4"/>
    <w:pPr>
      <w:numPr>
        <w:numId w:val="131"/>
      </w:numPr>
    </w:pPr>
  </w:style>
  <w:style w:type="numbering" w:customStyle="1" w:styleId="CurrentList48">
    <w:name w:val="Current List48"/>
    <w:uiPriority w:val="99"/>
    <w:rsid w:val="00A632E4"/>
    <w:pPr>
      <w:numPr>
        <w:numId w:val="132"/>
      </w:numPr>
    </w:pPr>
  </w:style>
  <w:style w:type="numbering" w:customStyle="1" w:styleId="CurrentList49">
    <w:name w:val="Current List49"/>
    <w:uiPriority w:val="99"/>
    <w:rsid w:val="00A632E4"/>
    <w:pPr>
      <w:numPr>
        <w:numId w:val="134"/>
      </w:numPr>
    </w:pPr>
  </w:style>
  <w:style w:type="numbering" w:customStyle="1" w:styleId="CurrentList50">
    <w:name w:val="Current List50"/>
    <w:uiPriority w:val="99"/>
    <w:rsid w:val="00A632E4"/>
    <w:pPr>
      <w:numPr>
        <w:numId w:val="135"/>
      </w:numPr>
    </w:pPr>
  </w:style>
  <w:style w:type="numbering" w:customStyle="1" w:styleId="CurrentList51">
    <w:name w:val="Current List51"/>
    <w:uiPriority w:val="99"/>
    <w:rsid w:val="00A632E4"/>
    <w:pPr>
      <w:numPr>
        <w:numId w:val="136"/>
      </w:numPr>
    </w:pPr>
  </w:style>
  <w:style w:type="numbering" w:customStyle="1" w:styleId="CurrentList52">
    <w:name w:val="Current List52"/>
    <w:uiPriority w:val="99"/>
    <w:rsid w:val="00A632E4"/>
    <w:pPr>
      <w:numPr>
        <w:numId w:val="137"/>
      </w:numPr>
    </w:pPr>
  </w:style>
  <w:style w:type="numbering" w:customStyle="1" w:styleId="CurrentList53">
    <w:name w:val="Current List53"/>
    <w:uiPriority w:val="99"/>
    <w:rsid w:val="00806B1A"/>
    <w:pPr>
      <w:numPr>
        <w:numId w:val="149"/>
      </w:numPr>
    </w:pPr>
  </w:style>
  <w:style w:type="numbering" w:customStyle="1" w:styleId="CurrentList54">
    <w:name w:val="Current List54"/>
    <w:uiPriority w:val="99"/>
    <w:rsid w:val="00806B1A"/>
    <w:pPr>
      <w:numPr>
        <w:numId w:val="151"/>
      </w:numPr>
    </w:pPr>
  </w:style>
  <w:style w:type="numbering" w:customStyle="1" w:styleId="CurrentList55">
    <w:name w:val="Current List55"/>
    <w:uiPriority w:val="99"/>
    <w:rsid w:val="00267750"/>
    <w:pPr>
      <w:numPr>
        <w:numId w:val="157"/>
      </w:numPr>
    </w:pPr>
  </w:style>
  <w:style w:type="numbering" w:customStyle="1" w:styleId="CurrentList56">
    <w:name w:val="Current List56"/>
    <w:uiPriority w:val="99"/>
    <w:rsid w:val="00267750"/>
    <w:pPr>
      <w:numPr>
        <w:numId w:val="159"/>
      </w:numPr>
    </w:pPr>
  </w:style>
  <w:style w:type="numbering" w:customStyle="1" w:styleId="CurrentList57">
    <w:name w:val="Current List57"/>
    <w:uiPriority w:val="99"/>
    <w:rsid w:val="0002344F"/>
    <w:pPr>
      <w:numPr>
        <w:numId w:val="160"/>
      </w:numPr>
    </w:pPr>
  </w:style>
  <w:style w:type="numbering" w:customStyle="1" w:styleId="CurrentList58">
    <w:name w:val="Current List58"/>
    <w:uiPriority w:val="99"/>
    <w:rsid w:val="0002344F"/>
    <w:pPr>
      <w:numPr>
        <w:numId w:val="162"/>
      </w:numPr>
    </w:pPr>
  </w:style>
  <w:style w:type="numbering" w:customStyle="1" w:styleId="CurrentList59">
    <w:name w:val="Current List59"/>
    <w:uiPriority w:val="99"/>
    <w:rsid w:val="0002344F"/>
    <w:pPr>
      <w:numPr>
        <w:numId w:val="163"/>
      </w:numPr>
    </w:pPr>
  </w:style>
  <w:style w:type="numbering" w:customStyle="1" w:styleId="CurrentList60">
    <w:name w:val="Current List60"/>
    <w:uiPriority w:val="99"/>
    <w:rsid w:val="0002344F"/>
    <w:pPr>
      <w:numPr>
        <w:numId w:val="164"/>
      </w:numPr>
    </w:pPr>
  </w:style>
  <w:style w:type="numbering" w:customStyle="1" w:styleId="CurrentList61">
    <w:name w:val="Current List61"/>
    <w:uiPriority w:val="99"/>
    <w:rsid w:val="001E42DA"/>
    <w:pPr>
      <w:numPr>
        <w:numId w:val="165"/>
      </w:numPr>
    </w:pPr>
  </w:style>
  <w:style w:type="numbering" w:customStyle="1" w:styleId="CurrentList62">
    <w:name w:val="Current List62"/>
    <w:uiPriority w:val="99"/>
    <w:rsid w:val="001E42DA"/>
    <w:pPr>
      <w:numPr>
        <w:numId w:val="166"/>
      </w:numPr>
    </w:pPr>
  </w:style>
  <w:style w:type="paragraph" w:customStyle="1" w:styleId="CMT">
    <w:name w:val="CMT"/>
    <w:basedOn w:val="Normal"/>
    <w:rsid w:val="00422101"/>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TotalTime>
  <Pages>16</Pages>
  <Words>5270</Words>
  <Characters>30887</Characters>
  <Application>Microsoft Office Word</Application>
  <DocSecurity>0</DocSecurity>
  <Lines>735</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53</cp:revision>
  <dcterms:created xsi:type="dcterms:W3CDTF">2025-08-09T17:49:00Z</dcterms:created>
  <dcterms:modified xsi:type="dcterms:W3CDTF">2026-01-02T15:47:00Z</dcterms:modified>
</cp:coreProperties>
</file>